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1340D" w14:textId="223FA9BB" w:rsidR="000F42A8" w:rsidRPr="000F42A8" w:rsidRDefault="0089684D" w:rsidP="000F42A8">
      <w:pPr>
        <w:ind w:left="360"/>
        <w:rPr>
          <w:rFonts w:ascii="Arial" w:hAnsi="Arial" w:cs="Arial"/>
          <w:color w:val="222222"/>
          <w:sz w:val="27"/>
          <w:szCs w:val="27"/>
          <w:lang w:val="en"/>
        </w:rPr>
      </w:pPr>
      <w:r w:rsidRPr="0089684D">
        <w:rPr>
          <w:rFonts w:ascii="Arial" w:hAnsi="Arial" w:cs="Arial"/>
          <w:noProof/>
          <w:color w:val="0000FF"/>
          <w:sz w:val="27"/>
          <w:szCs w:val="27"/>
        </w:rPr>
        <w:drawing>
          <wp:anchor distT="0" distB="0" distL="114300" distR="114300" simplePos="0" relativeHeight="251661312" behindDoc="1" locked="0" layoutInCell="1" allowOverlap="1" wp14:anchorId="1D48E336" wp14:editId="6E6FE4F9">
            <wp:simplePos x="0" y="0"/>
            <wp:positionH relativeFrom="column">
              <wp:posOffset>4735506</wp:posOffset>
            </wp:positionH>
            <wp:positionV relativeFrom="paragraph">
              <wp:posOffset>-24995</wp:posOffset>
            </wp:positionV>
            <wp:extent cx="773674" cy="1013356"/>
            <wp:effectExtent l="95250" t="57150" r="83820" b="73025"/>
            <wp:wrapNone/>
            <wp:docPr id="11" name="Picture 11" descr="https://encrypted-tbn1.gstatic.com/images?q=tbn:ANd9GcRSg_dCspNEa4Xi-e3G8GDBpKhcAba1wFVjkrqyUmtLWUT9wLG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RSg_dCspNEa4Xi-e3G8GDBpKhcAba1wFVjkrqyUmtLWUT9wLG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59150">
                      <a:off x="0" y="0"/>
                      <a:ext cx="773674" cy="10133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F42A8" w:rsidRPr="000F42A8">
        <w:rPr>
          <w:rFonts w:ascii="Arial" w:hAnsi="Arial" w:cs="Arial"/>
          <w:noProof/>
          <w:color w:val="0000FF"/>
          <w:sz w:val="27"/>
          <w:szCs w:val="27"/>
        </w:rPr>
        <w:drawing>
          <wp:anchor distT="0" distB="0" distL="114300" distR="114300" simplePos="0" relativeHeight="251659264" behindDoc="1" locked="0" layoutInCell="1" allowOverlap="1" wp14:anchorId="1E61198B" wp14:editId="73F816FA">
            <wp:simplePos x="0" y="0"/>
            <wp:positionH relativeFrom="column">
              <wp:posOffset>-308385</wp:posOffset>
            </wp:positionH>
            <wp:positionV relativeFrom="paragraph">
              <wp:posOffset>-247019</wp:posOffset>
            </wp:positionV>
            <wp:extent cx="1173057" cy="1134770"/>
            <wp:effectExtent l="114300" t="114300" r="103505" b="122555"/>
            <wp:wrapNone/>
            <wp:docPr id="9" name="Picture 9" descr="https://encrypted-tbn2.gstatic.com/images?q=tbn:ANd9GcTCA8ow7xgYGs3C-k-ngCjCyHb3f9b-SAB1e2vAoZX5iu9UfIFeh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2.gstatic.com/images?q=tbn:ANd9GcTCA8ow7xgYGs3C-k-ngCjCyHb3f9b-SAB1e2vAoZX5iu9UfIFeh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0905049">
                      <a:off x="0" y="0"/>
                      <a:ext cx="1179360" cy="114086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3EA301E" w14:textId="10F03E0F" w:rsidR="0089684D" w:rsidRPr="0089684D" w:rsidRDefault="00D8079C" w:rsidP="0089684D">
      <w:pPr>
        <w:ind w:left="360"/>
        <w:jc w:val="center"/>
        <w:rPr>
          <w:rFonts w:ascii="Arial" w:hAnsi="Arial" w:cs="Arial"/>
          <w:color w:val="222222"/>
          <w:sz w:val="27"/>
          <w:szCs w:val="27"/>
          <w:lang w:val="en"/>
        </w:rPr>
      </w:pPr>
      <w:r w:rsidRPr="00A04E6D">
        <w:rPr>
          <w:rFonts w:ascii="Kristen ITC" w:hAnsi="Kristen ITC"/>
          <w:sz w:val="36"/>
          <w:szCs w:val="36"/>
        </w:rPr>
        <w:t>Science in a Bag – Teacher Page</w:t>
      </w:r>
    </w:p>
    <w:p w14:paraId="352D55DA" w14:textId="134000D8" w:rsidR="00D8079C" w:rsidRDefault="00D96754" w:rsidP="0089684D">
      <w:pPr>
        <w:jc w:val="center"/>
        <w:rPr>
          <w:rFonts w:ascii="Kristen ITC" w:hAnsi="Kristen ITC"/>
          <w:b/>
          <w:sz w:val="36"/>
          <w:szCs w:val="36"/>
        </w:rPr>
      </w:pPr>
      <w:r w:rsidRPr="00A04E6D">
        <w:rPr>
          <w:rFonts w:ascii="Kristen ITC" w:hAnsi="Kristen ITC"/>
          <w:b/>
          <w:sz w:val="36"/>
          <w:szCs w:val="36"/>
        </w:rPr>
        <w:t>Sink of Float?</w:t>
      </w:r>
    </w:p>
    <w:p w14:paraId="274355A0" w14:textId="77777777" w:rsidR="00D8079C" w:rsidRPr="00A04E6D" w:rsidRDefault="00D8079C" w:rsidP="00D8079C">
      <w:pPr>
        <w:rPr>
          <w:rFonts w:ascii="Kristen ITC" w:hAnsi="Kristen ITC"/>
        </w:rPr>
      </w:pPr>
    </w:p>
    <w:p w14:paraId="5D38B543" w14:textId="252B77FA" w:rsidR="00D8079C" w:rsidRPr="00A04E6D" w:rsidRDefault="00D8079C" w:rsidP="00D8079C">
      <w:pPr>
        <w:rPr>
          <w:rFonts w:ascii="Kristen ITC" w:hAnsi="Kristen ITC"/>
        </w:rPr>
      </w:pPr>
      <w:r w:rsidRPr="00A04E6D">
        <w:rPr>
          <w:rFonts w:ascii="Kristen ITC" w:hAnsi="Kristen ITC"/>
          <w:sz w:val="28"/>
          <w:u w:val="single"/>
        </w:rPr>
        <w:t>Grade Level</w:t>
      </w:r>
      <w:r w:rsidR="00D85604" w:rsidRPr="00A04E6D">
        <w:rPr>
          <w:rFonts w:ascii="Kristen ITC" w:hAnsi="Kristen ITC"/>
          <w:sz w:val="28"/>
          <w:u w:val="single"/>
        </w:rPr>
        <w:t>:</w:t>
      </w:r>
      <w:r w:rsidR="00D85604" w:rsidRPr="00A04E6D">
        <w:rPr>
          <w:rFonts w:ascii="Kristen ITC" w:hAnsi="Kristen ITC"/>
        </w:rPr>
        <w:t xml:space="preserve">  1</w:t>
      </w:r>
      <w:r w:rsidR="00D85604" w:rsidRPr="00A04E6D">
        <w:rPr>
          <w:rFonts w:ascii="Kristen ITC" w:hAnsi="Kristen ITC"/>
          <w:vertAlign w:val="superscript"/>
        </w:rPr>
        <w:t>st</w:t>
      </w:r>
      <w:r w:rsidR="00D85604" w:rsidRPr="00A04E6D">
        <w:rPr>
          <w:rFonts w:ascii="Kristen ITC" w:hAnsi="Kristen ITC"/>
        </w:rPr>
        <w:t xml:space="preserve"> Grade</w:t>
      </w:r>
    </w:p>
    <w:p w14:paraId="638EB8E2" w14:textId="77777777" w:rsidR="00D8079C" w:rsidRPr="00A04E6D" w:rsidRDefault="00D8079C" w:rsidP="00D8079C">
      <w:pPr>
        <w:rPr>
          <w:rFonts w:ascii="Kristen ITC" w:hAnsi="Kristen ITC"/>
          <w:u w:val="single"/>
        </w:rPr>
      </w:pPr>
    </w:p>
    <w:p w14:paraId="7557A55E" w14:textId="29A2C7EB" w:rsidR="00D8079C" w:rsidRPr="00A04E6D" w:rsidRDefault="00D8079C" w:rsidP="00A04E6D">
      <w:pPr>
        <w:rPr>
          <w:rFonts w:ascii="Kristen ITC" w:hAnsi="Kristen ITC"/>
        </w:rPr>
      </w:pPr>
      <w:r w:rsidRPr="00A04E6D">
        <w:rPr>
          <w:rFonts w:ascii="Kristen ITC" w:hAnsi="Kristen ITC"/>
          <w:sz w:val="28"/>
          <w:u w:val="single"/>
        </w:rPr>
        <w:t>Standards</w:t>
      </w:r>
      <w:r w:rsidR="00D85604" w:rsidRPr="00A04E6D">
        <w:rPr>
          <w:rFonts w:ascii="Kristen ITC" w:hAnsi="Kristen ITC"/>
          <w:sz w:val="28"/>
        </w:rPr>
        <w:t xml:space="preserve">:  </w:t>
      </w:r>
      <w:r w:rsidR="00D85604" w:rsidRPr="00A04E6D">
        <w:rPr>
          <w:rFonts w:ascii="Kristen ITC" w:hAnsi="Kristen ITC"/>
        </w:rPr>
        <w:t xml:space="preserve">GLE </w:t>
      </w:r>
      <w:r w:rsidR="00892470" w:rsidRPr="00A04E6D">
        <w:rPr>
          <w:rFonts w:ascii="Kristen ITC" w:hAnsi="Kristen ITC"/>
        </w:rPr>
        <w:t>0107.9.1  Classify objects according to their physical properties.</w:t>
      </w:r>
    </w:p>
    <w:p w14:paraId="22BC663C" w14:textId="77777777" w:rsidR="00232B55" w:rsidRPr="00A04E6D" w:rsidRDefault="00232B55" w:rsidP="00892470">
      <w:pPr>
        <w:autoSpaceDE w:val="0"/>
        <w:autoSpaceDN w:val="0"/>
        <w:adjustRightInd w:val="0"/>
        <w:ind w:left="1140"/>
        <w:rPr>
          <w:rFonts w:ascii="Kristen ITC" w:hAnsi="Kristen ITC"/>
        </w:rPr>
      </w:pPr>
    </w:p>
    <w:p w14:paraId="64DC56BD" w14:textId="06E20ABA" w:rsidR="00892470" w:rsidRPr="00A04E6D" w:rsidRDefault="007B3634" w:rsidP="00892470">
      <w:pPr>
        <w:autoSpaceDE w:val="0"/>
        <w:autoSpaceDN w:val="0"/>
        <w:adjustRightInd w:val="0"/>
        <w:ind w:left="1140"/>
        <w:rPr>
          <w:rFonts w:ascii="Kristen ITC" w:hAnsi="Kristen ITC"/>
        </w:rPr>
      </w:pPr>
      <w:r w:rsidRPr="00A04E6D">
        <w:rPr>
          <w:rFonts w:ascii="Kristen ITC" w:hAnsi="Kristen ITC"/>
        </w:rPr>
        <w:t xml:space="preserve">Checks for Understanding:  </w:t>
      </w:r>
      <w:r w:rsidR="00892470" w:rsidRPr="00A04E6D">
        <w:rPr>
          <w:rFonts w:ascii="Kristen ITC" w:hAnsi="Kristen ITC"/>
        </w:rPr>
        <w:t xml:space="preserve">0107.9.1 </w:t>
      </w:r>
      <w:r w:rsidR="00892470" w:rsidRPr="00A04E6D">
        <w:rPr>
          <w:rFonts w:ascii="Kristen ITC" w:eastAsiaTheme="minorEastAsia" w:hAnsi="Kristen ITC"/>
          <w:szCs w:val="24"/>
        </w:rPr>
        <w:t>Classify solids according to their size, shape, color, texture, hardness, ability to change shape, magnetic attraction, whether they sink or float, and use.</w:t>
      </w:r>
    </w:p>
    <w:p w14:paraId="3E6FFD3C" w14:textId="77777777" w:rsidR="00D8079C" w:rsidRPr="00A04E6D" w:rsidRDefault="00D8079C" w:rsidP="00D8079C">
      <w:pPr>
        <w:rPr>
          <w:rFonts w:ascii="Kristen ITC" w:hAnsi="Kristen ITC"/>
          <w:u w:val="single"/>
        </w:rPr>
      </w:pPr>
    </w:p>
    <w:p w14:paraId="22B48890" w14:textId="77777777" w:rsidR="00CE15BA" w:rsidRDefault="00D8079C" w:rsidP="00D8079C">
      <w:pPr>
        <w:rPr>
          <w:rFonts w:ascii="Kristen ITC" w:hAnsi="Kristen ITC"/>
          <w:sz w:val="28"/>
        </w:rPr>
      </w:pPr>
      <w:r w:rsidRPr="00A04E6D">
        <w:rPr>
          <w:rFonts w:ascii="Kristen ITC" w:hAnsi="Kristen ITC"/>
          <w:sz w:val="28"/>
          <w:u w:val="single"/>
        </w:rPr>
        <w:t>Task Objective</w:t>
      </w:r>
      <w:r w:rsidR="00D85604" w:rsidRPr="00A04E6D">
        <w:rPr>
          <w:rFonts w:ascii="Kristen ITC" w:hAnsi="Kristen ITC"/>
          <w:sz w:val="28"/>
        </w:rPr>
        <w:t xml:space="preserve">:  </w:t>
      </w:r>
    </w:p>
    <w:p w14:paraId="0DB72567" w14:textId="77777777" w:rsidR="00CE15BA" w:rsidRDefault="00CE15BA" w:rsidP="00D8079C">
      <w:pPr>
        <w:rPr>
          <w:rFonts w:ascii="Kristen ITC" w:hAnsi="Kristen ITC"/>
          <w:sz w:val="28"/>
        </w:rPr>
      </w:pPr>
    </w:p>
    <w:p w14:paraId="67073308" w14:textId="02E7B27D" w:rsidR="002B319D" w:rsidRPr="00A04E6D" w:rsidRDefault="00D85604" w:rsidP="00D8079C">
      <w:pPr>
        <w:rPr>
          <w:rFonts w:ascii="Kristen ITC" w:hAnsi="Kristen ITC"/>
        </w:rPr>
      </w:pPr>
      <w:r w:rsidRPr="00A04E6D">
        <w:rPr>
          <w:rFonts w:ascii="Kristen ITC" w:hAnsi="Kristen ITC"/>
        </w:rPr>
        <w:t>The learner will be a</w:t>
      </w:r>
      <w:r w:rsidR="008E4FF1" w:rsidRPr="00A04E6D">
        <w:rPr>
          <w:rFonts w:ascii="Kristen ITC" w:hAnsi="Kristen ITC"/>
        </w:rPr>
        <w:t xml:space="preserve">ble to </w:t>
      </w:r>
      <w:r w:rsidR="002B319D" w:rsidRPr="00A04E6D">
        <w:rPr>
          <w:rFonts w:ascii="Kristen ITC" w:hAnsi="Kristen ITC"/>
        </w:rPr>
        <w:t>classify objects according to their physical properties and</w:t>
      </w:r>
      <w:r w:rsidR="00F87F96" w:rsidRPr="00A04E6D">
        <w:rPr>
          <w:rFonts w:ascii="Kristen ITC" w:hAnsi="Kristen ITC"/>
        </w:rPr>
        <w:t xml:space="preserve"> explain</w:t>
      </w:r>
      <w:r w:rsidR="002B319D" w:rsidRPr="00A04E6D">
        <w:rPr>
          <w:rFonts w:ascii="Kristen ITC" w:hAnsi="Kristen ITC"/>
        </w:rPr>
        <w:t xml:space="preserve"> why some objects sink or float</w:t>
      </w:r>
      <w:r w:rsidR="0069027A" w:rsidRPr="00A04E6D">
        <w:rPr>
          <w:rFonts w:ascii="Kristen ITC" w:hAnsi="Kristen ITC"/>
        </w:rPr>
        <w:t xml:space="preserve"> after</w:t>
      </w:r>
      <w:r w:rsidR="00F87F96" w:rsidRPr="00A04E6D">
        <w:rPr>
          <w:rFonts w:ascii="Kristen ITC" w:hAnsi="Kristen ITC"/>
        </w:rPr>
        <w:t xml:space="preserve"> they have observed</w:t>
      </w:r>
      <w:r w:rsidR="0069027A" w:rsidRPr="00A04E6D">
        <w:rPr>
          <w:rFonts w:ascii="Kristen ITC" w:hAnsi="Kristen ITC"/>
        </w:rPr>
        <w:t xml:space="preserve"> what happens</w:t>
      </w:r>
      <w:r w:rsidR="00F87F96" w:rsidRPr="00A04E6D">
        <w:rPr>
          <w:rFonts w:ascii="Kristen ITC" w:hAnsi="Kristen ITC"/>
        </w:rPr>
        <w:t xml:space="preserve"> when certain objects are placed</w:t>
      </w:r>
      <w:r w:rsidR="0069027A" w:rsidRPr="00A04E6D">
        <w:rPr>
          <w:rFonts w:ascii="Kristen ITC" w:hAnsi="Kristen ITC"/>
        </w:rPr>
        <w:t xml:space="preserve"> in different liquids</w:t>
      </w:r>
      <w:r w:rsidR="002B319D" w:rsidRPr="00A04E6D">
        <w:rPr>
          <w:rFonts w:ascii="Kristen ITC" w:hAnsi="Kristen ITC"/>
        </w:rPr>
        <w:t>.</w:t>
      </w:r>
    </w:p>
    <w:p w14:paraId="283BED4D" w14:textId="77777777" w:rsidR="00D8079C" w:rsidRPr="00A04E6D" w:rsidRDefault="00D8079C" w:rsidP="00D8079C">
      <w:pPr>
        <w:rPr>
          <w:rFonts w:ascii="Kristen ITC" w:hAnsi="Kristen ITC"/>
        </w:rPr>
      </w:pPr>
    </w:p>
    <w:p w14:paraId="25D5FA4B" w14:textId="77777777" w:rsidR="00CE15BA" w:rsidRDefault="00D8079C" w:rsidP="00D8079C">
      <w:pPr>
        <w:rPr>
          <w:rFonts w:ascii="Kristen ITC" w:hAnsi="Kristen ITC"/>
          <w:sz w:val="28"/>
        </w:rPr>
      </w:pPr>
      <w:r w:rsidRPr="00A04E6D">
        <w:rPr>
          <w:rFonts w:ascii="Kristen ITC" w:hAnsi="Kristen ITC"/>
          <w:sz w:val="28"/>
          <w:u w:val="single"/>
        </w:rPr>
        <w:t>Explanation</w:t>
      </w:r>
      <w:r w:rsidR="00A04E6D">
        <w:rPr>
          <w:rFonts w:ascii="Kristen ITC" w:hAnsi="Kristen ITC"/>
          <w:sz w:val="28"/>
        </w:rPr>
        <w:t>:</w:t>
      </w:r>
      <w:r w:rsidR="00CE15BA">
        <w:rPr>
          <w:rFonts w:ascii="Kristen ITC" w:hAnsi="Kristen ITC"/>
          <w:sz w:val="28"/>
        </w:rPr>
        <w:t xml:space="preserve">  </w:t>
      </w:r>
    </w:p>
    <w:p w14:paraId="37C88574" w14:textId="77777777" w:rsidR="00CE15BA" w:rsidRDefault="00CE15BA" w:rsidP="00D8079C">
      <w:pPr>
        <w:rPr>
          <w:rFonts w:ascii="Kristen ITC" w:hAnsi="Kristen ITC"/>
          <w:sz w:val="28"/>
        </w:rPr>
      </w:pPr>
    </w:p>
    <w:p w14:paraId="3D93BDDE" w14:textId="1CEFD4EF" w:rsidR="007B3634" w:rsidRPr="00A04E6D" w:rsidRDefault="00605DDB" w:rsidP="00D8079C">
      <w:pPr>
        <w:rPr>
          <w:rFonts w:ascii="Kristen ITC" w:hAnsi="Kristen ITC"/>
        </w:rPr>
      </w:pPr>
      <w:r w:rsidRPr="00A04E6D">
        <w:rPr>
          <w:rFonts w:ascii="Kristen ITC" w:hAnsi="Kristen ITC"/>
        </w:rPr>
        <w:t>Various solid objects sometimes sink or sometimes float in liquid.  Students will be able to observe and discover some of the physical properties that affect these different interactions.  Water and Sprite will be used to show students that carbonated drinks have</w:t>
      </w:r>
      <w:r w:rsidR="008E3328" w:rsidRPr="00A04E6D">
        <w:rPr>
          <w:rFonts w:ascii="Kristen ITC" w:hAnsi="Kristen ITC"/>
        </w:rPr>
        <w:t xml:space="preserve"> </w:t>
      </w:r>
      <w:r w:rsidRPr="00A04E6D">
        <w:rPr>
          <w:rFonts w:ascii="Kristen ITC" w:hAnsi="Kristen ITC"/>
        </w:rPr>
        <w:t>gas</w:t>
      </w:r>
      <w:r w:rsidR="008E3328" w:rsidRPr="00A04E6D">
        <w:rPr>
          <w:rFonts w:ascii="Kristen ITC" w:hAnsi="Kristen ITC"/>
        </w:rPr>
        <w:t>, carbon dioxide,</w:t>
      </w:r>
      <w:r w:rsidRPr="00A04E6D">
        <w:rPr>
          <w:rFonts w:ascii="Kristen ITC" w:hAnsi="Kristen ITC"/>
        </w:rPr>
        <w:t xml:space="preserve"> in them </w:t>
      </w:r>
      <w:r w:rsidR="00BE6C11" w:rsidRPr="00A04E6D">
        <w:rPr>
          <w:rFonts w:ascii="Kristen ITC" w:hAnsi="Kristen ITC"/>
        </w:rPr>
        <w:t>that is</w:t>
      </w:r>
      <w:r w:rsidR="003315B7" w:rsidRPr="00A04E6D">
        <w:rPr>
          <w:rFonts w:ascii="Kristen ITC" w:hAnsi="Kristen ITC"/>
        </w:rPr>
        <w:t xml:space="preserve"> responsible for </w:t>
      </w:r>
      <w:r w:rsidRPr="00A04E6D">
        <w:rPr>
          <w:rFonts w:ascii="Kristen ITC" w:hAnsi="Kristen ITC"/>
        </w:rPr>
        <w:t>creat</w:t>
      </w:r>
      <w:r w:rsidR="003315B7" w:rsidRPr="00A04E6D">
        <w:rPr>
          <w:rFonts w:ascii="Kristen ITC" w:hAnsi="Kristen ITC"/>
        </w:rPr>
        <w:t>ing</w:t>
      </w:r>
      <w:r w:rsidRPr="00A04E6D">
        <w:rPr>
          <w:rFonts w:ascii="Kristen ITC" w:hAnsi="Kristen ITC"/>
        </w:rPr>
        <w:t xml:space="preserve"> the fizz</w:t>
      </w:r>
      <w:r w:rsidR="003315B7" w:rsidRPr="00A04E6D">
        <w:rPr>
          <w:rFonts w:ascii="Kristen ITC" w:hAnsi="Kristen ITC"/>
        </w:rPr>
        <w:t xml:space="preserve"> we see</w:t>
      </w:r>
      <w:r w:rsidRPr="00A04E6D">
        <w:rPr>
          <w:rFonts w:ascii="Kristen ITC" w:hAnsi="Kristen ITC"/>
        </w:rPr>
        <w:t>.  While both water and Sprite are liquid,</w:t>
      </w:r>
      <w:r w:rsidR="003315B7" w:rsidRPr="00A04E6D">
        <w:rPr>
          <w:rFonts w:ascii="Kristen ITC" w:hAnsi="Kristen ITC"/>
        </w:rPr>
        <w:t xml:space="preserve"> students will discover</w:t>
      </w:r>
      <w:r w:rsidRPr="00A04E6D">
        <w:rPr>
          <w:rFonts w:ascii="Kristen ITC" w:hAnsi="Kristen ITC"/>
        </w:rPr>
        <w:t xml:space="preserve"> they have different properties.  Students will place macaroni noodles, beans, and raisins in both liquids and observe what happ</w:t>
      </w:r>
      <w:r w:rsidR="007E3611" w:rsidRPr="00A04E6D">
        <w:rPr>
          <w:rFonts w:ascii="Kristen ITC" w:hAnsi="Kristen ITC"/>
        </w:rPr>
        <w:t xml:space="preserve">ens.  The students will write down </w:t>
      </w:r>
      <w:r w:rsidRPr="00A04E6D">
        <w:rPr>
          <w:rFonts w:ascii="Kristen ITC" w:hAnsi="Kristen ITC"/>
        </w:rPr>
        <w:t>what they believe will</w:t>
      </w:r>
      <w:r w:rsidR="007E3611" w:rsidRPr="00A04E6D">
        <w:rPr>
          <w:rFonts w:ascii="Kristen ITC" w:hAnsi="Kristen ITC"/>
        </w:rPr>
        <w:t xml:space="preserve"> occur with each object in each liquid and see if they were correct after making their observations.  Students will observe</w:t>
      </w:r>
      <w:r w:rsidRPr="00A04E6D">
        <w:rPr>
          <w:rFonts w:ascii="Kristen ITC" w:hAnsi="Kristen ITC"/>
        </w:rPr>
        <w:t xml:space="preserve"> that the fizzy gas bubbles in the Sprite </w:t>
      </w:r>
      <w:r w:rsidR="007E3611" w:rsidRPr="00A04E6D">
        <w:rPr>
          <w:rFonts w:ascii="Kristen ITC" w:hAnsi="Kristen ITC"/>
        </w:rPr>
        <w:t>stick</w:t>
      </w:r>
      <w:r w:rsidRPr="00A04E6D">
        <w:rPr>
          <w:rFonts w:ascii="Kristen ITC" w:hAnsi="Kristen ITC"/>
        </w:rPr>
        <w:t xml:space="preserve"> to the rough surface of the </w:t>
      </w:r>
      <w:r w:rsidR="008E3328" w:rsidRPr="00A04E6D">
        <w:rPr>
          <w:rFonts w:ascii="Kristen ITC" w:hAnsi="Kristen ITC"/>
        </w:rPr>
        <w:t xml:space="preserve">solid </w:t>
      </w:r>
      <w:r w:rsidRPr="00A04E6D">
        <w:rPr>
          <w:rFonts w:ascii="Kristen ITC" w:hAnsi="Kristen ITC"/>
        </w:rPr>
        <w:t xml:space="preserve">objects to lift them up to the surface to float and that once they reach the air and pop, they will sink back down again and repeat.  They will observe the objects sinking in the water since there is no fizzy gas to lift the solid objects up.  </w:t>
      </w:r>
      <w:r w:rsidR="008E3328" w:rsidRPr="00A04E6D">
        <w:rPr>
          <w:rFonts w:ascii="Kristen ITC" w:hAnsi="Kristen ITC"/>
        </w:rPr>
        <w:t xml:space="preserve">Students will observe which solid </w:t>
      </w:r>
      <w:r w:rsidR="008E3328" w:rsidRPr="00A04E6D">
        <w:rPr>
          <w:rFonts w:ascii="Kristen ITC" w:hAnsi="Kristen ITC"/>
        </w:rPr>
        <w:lastRenderedPageBreak/>
        <w:t>object floats the best</w:t>
      </w:r>
      <w:r w:rsidR="00121C5E" w:rsidRPr="00A04E6D">
        <w:rPr>
          <w:rFonts w:ascii="Kristen ITC" w:hAnsi="Kristen ITC"/>
        </w:rPr>
        <w:t>.</w:t>
      </w:r>
      <w:r w:rsidR="008E3328" w:rsidRPr="00A04E6D">
        <w:rPr>
          <w:rFonts w:ascii="Kristen ITC" w:hAnsi="Kristen ITC"/>
        </w:rPr>
        <w:t xml:space="preserve"> </w:t>
      </w:r>
      <w:r w:rsidR="007E3611" w:rsidRPr="00A04E6D">
        <w:rPr>
          <w:rFonts w:ascii="Kristen ITC" w:hAnsi="Kristen ITC"/>
        </w:rPr>
        <w:t>Students will observe that raisins</w:t>
      </w:r>
      <w:r w:rsidR="008E3328" w:rsidRPr="00A04E6D">
        <w:rPr>
          <w:rFonts w:ascii="Kristen ITC" w:hAnsi="Kristen ITC"/>
        </w:rPr>
        <w:t xml:space="preserve"> </w:t>
      </w:r>
      <w:r w:rsidR="007E3611" w:rsidRPr="00A04E6D">
        <w:rPr>
          <w:rFonts w:ascii="Kristen ITC" w:hAnsi="Kristen ITC"/>
        </w:rPr>
        <w:t>float best and how the</w:t>
      </w:r>
      <w:r w:rsidR="008E3328" w:rsidRPr="00A04E6D">
        <w:rPr>
          <w:rFonts w:ascii="Kristen ITC" w:hAnsi="Kristen ITC"/>
        </w:rPr>
        <w:t xml:space="preserve"> raisins appear to dance as the carbon dioxide bubbles pop and </w:t>
      </w:r>
      <w:r w:rsidR="007E3611" w:rsidRPr="00A04E6D">
        <w:rPr>
          <w:rFonts w:ascii="Kristen ITC" w:hAnsi="Kristen ITC"/>
        </w:rPr>
        <w:t>re</w:t>
      </w:r>
      <w:r w:rsidR="008E3328" w:rsidRPr="00A04E6D">
        <w:rPr>
          <w:rFonts w:ascii="Kristen ITC" w:hAnsi="Kristen ITC"/>
        </w:rPr>
        <w:t>attach over a</w:t>
      </w:r>
      <w:r w:rsidR="00C708CF" w:rsidRPr="00A04E6D">
        <w:rPr>
          <w:rFonts w:ascii="Kristen ITC" w:hAnsi="Kristen ITC"/>
        </w:rPr>
        <w:t>nd over again for a</w:t>
      </w:r>
      <w:r w:rsidR="008E3328" w:rsidRPr="00A04E6D">
        <w:rPr>
          <w:rFonts w:ascii="Kristen ITC" w:hAnsi="Kristen ITC"/>
        </w:rPr>
        <w:t>while</w:t>
      </w:r>
      <w:r w:rsidR="003315B7" w:rsidRPr="00A04E6D">
        <w:rPr>
          <w:rFonts w:ascii="Kristen ITC" w:hAnsi="Kristen ITC"/>
        </w:rPr>
        <w:t xml:space="preserve"> making them bob up and down.</w:t>
      </w:r>
    </w:p>
    <w:p w14:paraId="1BB792F5" w14:textId="77777777" w:rsidR="00D8079C" w:rsidRPr="00A04E6D" w:rsidRDefault="00D8079C" w:rsidP="00D8079C">
      <w:pPr>
        <w:rPr>
          <w:rFonts w:ascii="Kristen ITC" w:hAnsi="Kristen ITC"/>
        </w:rPr>
      </w:pPr>
    </w:p>
    <w:p w14:paraId="6C8D8B2E" w14:textId="2AB8D01B" w:rsidR="00D8079C" w:rsidRPr="00CE15BA" w:rsidRDefault="00D8079C" w:rsidP="00D8079C">
      <w:pPr>
        <w:rPr>
          <w:rFonts w:ascii="Kristen ITC" w:hAnsi="Kristen ITC"/>
          <w:sz w:val="28"/>
        </w:rPr>
      </w:pPr>
      <w:r w:rsidRPr="00A04E6D">
        <w:rPr>
          <w:rFonts w:ascii="Kristen ITC" w:hAnsi="Kristen ITC"/>
          <w:sz w:val="28"/>
          <w:u w:val="single"/>
        </w:rPr>
        <w:t>Academic Vocabulary</w:t>
      </w:r>
      <w:r w:rsidR="00CE15BA">
        <w:rPr>
          <w:rFonts w:ascii="Kristen ITC" w:hAnsi="Kristen ITC"/>
          <w:sz w:val="28"/>
        </w:rPr>
        <w:t>:</w:t>
      </w:r>
    </w:p>
    <w:p w14:paraId="0D215D2C" w14:textId="37D539BC" w:rsidR="00D8079C" w:rsidRPr="00A04E6D" w:rsidRDefault="00D8079C" w:rsidP="00D8079C">
      <w:pPr>
        <w:rPr>
          <w:rFonts w:ascii="Kristen ITC" w:hAnsi="Kristen ITC"/>
        </w:rPr>
      </w:pPr>
      <w:r w:rsidRPr="00A04E6D">
        <w:rPr>
          <w:rFonts w:ascii="Kristen ITC" w:hAnsi="Kristen ITC"/>
        </w:rPr>
        <w:t xml:space="preserve"> </w:t>
      </w:r>
    </w:p>
    <w:p w14:paraId="4C24A653" w14:textId="1D0E0C6B" w:rsidR="006A4FB7" w:rsidRPr="00A04E6D" w:rsidRDefault="006A4FB7" w:rsidP="00D8079C">
      <w:pPr>
        <w:rPr>
          <w:rFonts w:ascii="Kristen ITC" w:hAnsi="Kristen ITC"/>
          <w:szCs w:val="24"/>
        </w:rPr>
      </w:pPr>
      <w:r w:rsidRPr="00A04E6D">
        <w:rPr>
          <w:rFonts w:ascii="Kristen ITC" w:hAnsi="Kristen ITC"/>
          <w:szCs w:val="24"/>
        </w:rPr>
        <w:t xml:space="preserve">texture:  </w:t>
      </w:r>
      <w:r w:rsidR="00D03B1E" w:rsidRPr="00A04E6D">
        <w:rPr>
          <w:rFonts w:ascii="Kristen ITC" w:hAnsi="Kristen ITC"/>
          <w:szCs w:val="24"/>
        </w:rPr>
        <w:t>the way a surface feels</w:t>
      </w:r>
    </w:p>
    <w:p w14:paraId="09433860" w14:textId="63885435" w:rsidR="006A4FB7" w:rsidRPr="00A04E6D" w:rsidRDefault="006A4FB7" w:rsidP="00D8079C">
      <w:pPr>
        <w:rPr>
          <w:rFonts w:ascii="Kristen ITC" w:hAnsi="Kristen ITC"/>
          <w:color w:val="FF0000"/>
          <w:szCs w:val="24"/>
        </w:rPr>
      </w:pPr>
      <w:r w:rsidRPr="00A04E6D">
        <w:rPr>
          <w:rFonts w:ascii="Kristen ITC" w:hAnsi="Kristen ITC"/>
          <w:szCs w:val="24"/>
        </w:rPr>
        <w:t>liquid</w:t>
      </w:r>
      <w:r w:rsidR="00D03B1E" w:rsidRPr="00A04E6D">
        <w:rPr>
          <w:rFonts w:ascii="Kristen ITC" w:hAnsi="Kristen ITC"/>
          <w:szCs w:val="24"/>
        </w:rPr>
        <w:t xml:space="preserve">:  </w:t>
      </w:r>
      <w:r w:rsidR="00D03B1E" w:rsidRPr="00A04E6D">
        <w:rPr>
          <w:rFonts w:ascii="Kristen ITC" w:hAnsi="Kristen ITC" w:cs="Arial"/>
          <w:color w:val="000000"/>
          <w:szCs w:val="24"/>
        </w:rPr>
        <w:t xml:space="preserve">a substance </w:t>
      </w:r>
      <w:r w:rsidR="00CD5299" w:rsidRPr="00A04E6D">
        <w:rPr>
          <w:rFonts w:ascii="Kristen ITC" w:hAnsi="Kristen ITC" w:cs="Arial"/>
          <w:color w:val="000000"/>
          <w:szCs w:val="24"/>
        </w:rPr>
        <w:t>that has no fixed shape</w:t>
      </w:r>
      <w:r w:rsidR="00D03B1E" w:rsidRPr="00A04E6D">
        <w:rPr>
          <w:rFonts w:ascii="Kristen ITC" w:hAnsi="Kristen ITC" w:cs="Arial"/>
          <w:color w:val="000000"/>
          <w:szCs w:val="24"/>
        </w:rPr>
        <w:t xml:space="preserve"> and flows</w:t>
      </w:r>
      <w:r w:rsidR="00CD60FF" w:rsidRPr="00A04E6D">
        <w:rPr>
          <w:rFonts w:ascii="Kristen ITC" w:hAnsi="Kristen ITC" w:cs="Arial"/>
          <w:color w:val="000000"/>
          <w:szCs w:val="24"/>
        </w:rPr>
        <w:t xml:space="preserve"> </w:t>
      </w:r>
    </w:p>
    <w:p w14:paraId="47AAA492" w14:textId="6368C6C3" w:rsidR="006A4FB7" w:rsidRPr="00A04E6D" w:rsidRDefault="006A4FB7" w:rsidP="00D8079C">
      <w:pPr>
        <w:rPr>
          <w:rFonts w:ascii="Kristen ITC" w:hAnsi="Kristen ITC"/>
          <w:szCs w:val="24"/>
        </w:rPr>
      </w:pPr>
      <w:r w:rsidRPr="00A04E6D">
        <w:rPr>
          <w:rFonts w:ascii="Kristen ITC" w:hAnsi="Kristen ITC"/>
          <w:szCs w:val="24"/>
        </w:rPr>
        <w:t>solid</w:t>
      </w:r>
      <w:r w:rsidR="00D03B1E" w:rsidRPr="00A04E6D">
        <w:rPr>
          <w:rFonts w:ascii="Kristen ITC" w:hAnsi="Kristen ITC"/>
          <w:szCs w:val="24"/>
        </w:rPr>
        <w:t>:  an object with a fixed 3-dimensional shape</w:t>
      </w:r>
    </w:p>
    <w:p w14:paraId="29CFACC8" w14:textId="1D3B4787" w:rsidR="006A4FB7" w:rsidRPr="00A04E6D" w:rsidRDefault="006A4FB7" w:rsidP="00D8079C">
      <w:pPr>
        <w:rPr>
          <w:rFonts w:ascii="Kristen ITC" w:hAnsi="Kristen ITC"/>
          <w:szCs w:val="24"/>
        </w:rPr>
      </w:pPr>
      <w:r w:rsidRPr="00A04E6D">
        <w:rPr>
          <w:rFonts w:ascii="Kristen ITC" w:hAnsi="Kristen ITC"/>
          <w:szCs w:val="24"/>
        </w:rPr>
        <w:t>gas</w:t>
      </w:r>
      <w:r w:rsidR="00D03B1E" w:rsidRPr="00A04E6D">
        <w:rPr>
          <w:rFonts w:ascii="Kristen ITC" w:hAnsi="Kristen ITC"/>
          <w:szCs w:val="24"/>
        </w:rPr>
        <w:t xml:space="preserve">:  </w:t>
      </w:r>
      <w:r w:rsidR="00CD5299" w:rsidRPr="00A04E6D">
        <w:rPr>
          <w:rFonts w:ascii="Kristen ITC" w:hAnsi="Kristen ITC"/>
          <w:szCs w:val="24"/>
        </w:rPr>
        <w:t xml:space="preserve">a substance with no fixed shape that can expand </w:t>
      </w:r>
      <w:r w:rsidRPr="00A04E6D">
        <w:rPr>
          <w:rFonts w:ascii="Kristen ITC" w:hAnsi="Kristen ITC"/>
          <w:szCs w:val="24"/>
        </w:rPr>
        <w:t xml:space="preserve"> </w:t>
      </w:r>
    </w:p>
    <w:p w14:paraId="14120B4B" w14:textId="55172828" w:rsidR="006A4FB7" w:rsidRPr="00A04E6D" w:rsidRDefault="006A4FB7" w:rsidP="00D8079C">
      <w:pPr>
        <w:rPr>
          <w:rFonts w:ascii="Kristen ITC" w:hAnsi="Kristen ITC"/>
          <w:szCs w:val="24"/>
        </w:rPr>
      </w:pPr>
      <w:r w:rsidRPr="00A04E6D">
        <w:rPr>
          <w:rFonts w:ascii="Kristen ITC" w:hAnsi="Kristen ITC"/>
          <w:szCs w:val="24"/>
        </w:rPr>
        <w:t>float</w:t>
      </w:r>
      <w:r w:rsidR="00CD5299" w:rsidRPr="00A04E6D">
        <w:rPr>
          <w:rFonts w:ascii="Kristen ITC" w:hAnsi="Kristen ITC"/>
          <w:szCs w:val="24"/>
        </w:rPr>
        <w:t xml:space="preserve">:  </w:t>
      </w:r>
      <w:r w:rsidR="00296BD3" w:rsidRPr="00A04E6D">
        <w:rPr>
          <w:rFonts w:ascii="Kristen ITC" w:hAnsi="Kristen ITC"/>
          <w:szCs w:val="24"/>
        </w:rPr>
        <w:t>to remain at the surface of a liquid</w:t>
      </w:r>
      <w:r w:rsidRPr="00A04E6D">
        <w:rPr>
          <w:rFonts w:ascii="Kristen ITC" w:hAnsi="Kristen ITC"/>
          <w:szCs w:val="24"/>
        </w:rPr>
        <w:t xml:space="preserve"> </w:t>
      </w:r>
    </w:p>
    <w:p w14:paraId="224685C0" w14:textId="7ED09620" w:rsidR="006A4FB7" w:rsidRPr="00A04E6D" w:rsidRDefault="006A4FB7" w:rsidP="00D8079C">
      <w:pPr>
        <w:rPr>
          <w:rFonts w:ascii="Kristen ITC" w:hAnsi="Kristen ITC"/>
          <w:szCs w:val="24"/>
        </w:rPr>
      </w:pPr>
      <w:r w:rsidRPr="00A04E6D">
        <w:rPr>
          <w:rFonts w:ascii="Kristen ITC" w:hAnsi="Kristen ITC"/>
          <w:szCs w:val="24"/>
        </w:rPr>
        <w:t>sink</w:t>
      </w:r>
      <w:r w:rsidR="00296BD3" w:rsidRPr="00A04E6D">
        <w:rPr>
          <w:rFonts w:ascii="Kristen ITC" w:hAnsi="Kristen ITC"/>
          <w:szCs w:val="24"/>
        </w:rPr>
        <w:t>:  to drop to the bottom of a liquid</w:t>
      </w:r>
    </w:p>
    <w:p w14:paraId="00135B9C" w14:textId="3294F21A" w:rsidR="009566A4" w:rsidRPr="00A04E6D" w:rsidRDefault="009566A4" w:rsidP="00D8079C">
      <w:pPr>
        <w:rPr>
          <w:rFonts w:ascii="Kristen ITC" w:hAnsi="Kristen ITC"/>
          <w:szCs w:val="24"/>
        </w:rPr>
      </w:pPr>
      <w:r w:rsidRPr="00A04E6D">
        <w:rPr>
          <w:rFonts w:ascii="Kristen ITC" w:hAnsi="Kristen ITC"/>
          <w:szCs w:val="24"/>
        </w:rPr>
        <w:t>physical properties: a property to describe a physical object</w:t>
      </w:r>
    </w:p>
    <w:p w14:paraId="01AE27CC" w14:textId="61EEAFFF" w:rsidR="009566A4" w:rsidRPr="00A04E6D" w:rsidRDefault="009566A4" w:rsidP="00D8079C">
      <w:pPr>
        <w:rPr>
          <w:rFonts w:ascii="Kristen ITC" w:hAnsi="Kristen ITC"/>
          <w:szCs w:val="24"/>
        </w:rPr>
      </w:pPr>
      <w:r w:rsidRPr="00A04E6D">
        <w:rPr>
          <w:rFonts w:ascii="Kristen ITC" w:hAnsi="Kristen ITC"/>
          <w:szCs w:val="24"/>
        </w:rPr>
        <w:t>carbonation: saturation with carbon dioxide gas</w:t>
      </w:r>
    </w:p>
    <w:p w14:paraId="645756DD" w14:textId="77777777" w:rsidR="006F7B5D" w:rsidRPr="00A04E6D" w:rsidRDefault="006F7B5D" w:rsidP="00D8079C">
      <w:pPr>
        <w:rPr>
          <w:rFonts w:ascii="Kristen ITC" w:hAnsi="Kristen ITC"/>
        </w:rPr>
      </w:pPr>
    </w:p>
    <w:p w14:paraId="05AC58E5" w14:textId="77DA21C9" w:rsidR="006F7B5D" w:rsidRPr="00A04E6D" w:rsidRDefault="00787706" w:rsidP="00D8079C">
      <w:pPr>
        <w:rPr>
          <w:rFonts w:ascii="Kristen ITC" w:hAnsi="Kristen ITC"/>
        </w:rPr>
      </w:pPr>
      <w:r w:rsidRPr="00A04E6D">
        <w:rPr>
          <w:rFonts w:ascii="Kristen ITC" w:hAnsi="Kristen ITC" w:cs="Arial"/>
          <w:szCs w:val="18"/>
        </w:rPr>
        <w:t>The Vocabulary Card Sort will be use as a Formative Assessment Classroom Technique (FACT #4).</w:t>
      </w:r>
      <w:r w:rsidRPr="00A04E6D">
        <w:rPr>
          <w:rFonts w:ascii="Kristen ITC" w:hAnsi="Kristen ITC" w:cs="Arial"/>
          <w:szCs w:val="18"/>
        </w:rPr>
        <w:t xml:space="preserve">  </w:t>
      </w:r>
      <w:r w:rsidR="00FE1FD4" w:rsidRPr="00A04E6D">
        <w:rPr>
          <w:rFonts w:ascii="Kristen ITC" w:hAnsi="Kristen ITC"/>
        </w:rPr>
        <w:t>Each student</w:t>
      </w:r>
      <w:r w:rsidR="006F7B5D" w:rsidRPr="00A04E6D">
        <w:rPr>
          <w:rFonts w:ascii="Kristen ITC" w:hAnsi="Kristen ITC"/>
        </w:rPr>
        <w:t xml:space="preserve"> will</w:t>
      </w:r>
      <w:r w:rsidR="00FE1FD4" w:rsidRPr="00A04E6D">
        <w:rPr>
          <w:rFonts w:ascii="Kristen ITC" w:hAnsi="Kristen ITC"/>
        </w:rPr>
        <w:t xml:space="preserve"> receive a bag with </w:t>
      </w:r>
      <w:r w:rsidR="006F7B5D" w:rsidRPr="00A04E6D">
        <w:rPr>
          <w:rFonts w:ascii="Kristen ITC" w:hAnsi="Kristen ITC"/>
        </w:rPr>
        <w:t>a card sort that matches a picture to a word definition</w:t>
      </w:r>
      <w:r w:rsidR="008D1814" w:rsidRPr="00A04E6D">
        <w:rPr>
          <w:rFonts w:ascii="Kristen ITC" w:hAnsi="Kristen ITC"/>
        </w:rPr>
        <w:t xml:space="preserve"> prior to the activity </w:t>
      </w:r>
      <w:r w:rsidR="00A65C70" w:rsidRPr="00A04E6D">
        <w:rPr>
          <w:rFonts w:ascii="Kristen ITC" w:hAnsi="Kristen ITC"/>
        </w:rPr>
        <w:t>to pre-assess their current knowledge of the</w:t>
      </w:r>
      <w:r w:rsidR="00E8634B" w:rsidRPr="00A04E6D">
        <w:rPr>
          <w:rFonts w:ascii="Kristen ITC" w:hAnsi="Kristen ITC"/>
        </w:rPr>
        <w:t xml:space="preserve"> academic</w:t>
      </w:r>
      <w:r w:rsidR="00A65C70" w:rsidRPr="00A04E6D">
        <w:rPr>
          <w:rFonts w:ascii="Kristen ITC" w:hAnsi="Kristen ITC"/>
        </w:rPr>
        <w:t xml:space="preserve"> </w:t>
      </w:r>
      <w:r w:rsidR="006F7B5D" w:rsidRPr="00A04E6D">
        <w:rPr>
          <w:rFonts w:ascii="Kristen ITC" w:hAnsi="Kristen ITC"/>
        </w:rPr>
        <w:t>vocabulary</w:t>
      </w:r>
      <w:r w:rsidR="00A65C70" w:rsidRPr="00A04E6D">
        <w:rPr>
          <w:rFonts w:ascii="Kristen ITC" w:hAnsi="Kristen ITC"/>
        </w:rPr>
        <w:t>.  The card sort will be performed again</w:t>
      </w:r>
      <w:r w:rsidR="006F7B5D" w:rsidRPr="00A04E6D">
        <w:rPr>
          <w:rFonts w:ascii="Kristen ITC" w:hAnsi="Kristen ITC"/>
        </w:rPr>
        <w:t xml:space="preserve"> at the end </w:t>
      </w:r>
      <w:r w:rsidR="00A65C70" w:rsidRPr="00A04E6D">
        <w:rPr>
          <w:rFonts w:ascii="Kristen ITC" w:hAnsi="Kristen ITC"/>
        </w:rPr>
        <w:t xml:space="preserve">of the activity </w:t>
      </w:r>
      <w:r w:rsidR="006F7B5D" w:rsidRPr="00A04E6D">
        <w:rPr>
          <w:rFonts w:ascii="Kristen ITC" w:hAnsi="Kristen ITC"/>
        </w:rPr>
        <w:t>to assess their level of understanding of the</w:t>
      </w:r>
      <w:r w:rsidR="00E8634B" w:rsidRPr="00A04E6D">
        <w:rPr>
          <w:rFonts w:ascii="Kristen ITC" w:hAnsi="Kristen ITC"/>
        </w:rPr>
        <w:t xml:space="preserve"> academic</w:t>
      </w:r>
      <w:r w:rsidR="006F7B5D" w:rsidRPr="00A04E6D">
        <w:rPr>
          <w:rFonts w:ascii="Kristen ITC" w:hAnsi="Kristen ITC"/>
        </w:rPr>
        <w:t xml:space="preserve"> vocabulary </w:t>
      </w:r>
      <w:r w:rsidR="00A65C70" w:rsidRPr="00A04E6D">
        <w:rPr>
          <w:rFonts w:ascii="Kristen ITC" w:hAnsi="Kristen ITC"/>
        </w:rPr>
        <w:t>afterward</w:t>
      </w:r>
      <w:r w:rsidR="00AE2A65" w:rsidRPr="00A04E6D">
        <w:rPr>
          <w:rFonts w:ascii="Kristen ITC" w:hAnsi="Kristen ITC"/>
        </w:rPr>
        <w:t xml:space="preserve">.  Then, they will </w:t>
      </w:r>
      <w:r w:rsidR="00FE1FD4" w:rsidRPr="00A04E6D">
        <w:rPr>
          <w:rFonts w:ascii="Kristen ITC" w:hAnsi="Kristen ITC"/>
        </w:rPr>
        <w:t>tap</w:t>
      </w:r>
      <w:r w:rsidR="00AE2A65" w:rsidRPr="00A04E6D">
        <w:rPr>
          <w:rFonts w:ascii="Kristen ITC" w:hAnsi="Kristen ITC"/>
        </w:rPr>
        <w:t>e their matching cards in their Interactive Notebook.</w:t>
      </w:r>
      <w:r w:rsidR="00FE1FD4" w:rsidRPr="00A04E6D">
        <w:rPr>
          <w:rFonts w:ascii="Kristen ITC" w:hAnsi="Kristen ITC"/>
        </w:rPr>
        <w:t xml:space="preserve">  </w:t>
      </w:r>
    </w:p>
    <w:p w14:paraId="6A463405" w14:textId="77777777" w:rsidR="006A4FB7" w:rsidRPr="00A04E6D" w:rsidRDefault="006A4FB7" w:rsidP="00D8079C">
      <w:pPr>
        <w:rPr>
          <w:rFonts w:ascii="Kristen ITC" w:hAnsi="Kristen ITC"/>
        </w:rPr>
      </w:pPr>
    </w:p>
    <w:p w14:paraId="24A76750" w14:textId="56DB9984" w:rsidR="00D8079C" w:rsidRPr="00F22BF5" w:rsidRDefault="00D8079C" w:rsidP="00D8079C">
      <w:pPr>
        <w:rPr>
          <w:rFonts w:ascii="Kristen ITC" w:hAnsi="Kristen ITC"/>
          <w:sz w:val="28"/>
        </w:rPr>
      </w:pPr>
      <w:r w:rsidRPr="00A04E6D">
        <w:rPr>
          <w:rFonts w:ascii="Kristen ITC" w:hAnsi="Kristen ITC"/>
          <w:sz w:val="28"/>
          <w:u w:val="single"/>
        </w:rPr>
        <w:t>Common Misconceptions</w:t>
      </w:r>
      <w:r w:rsidR="00F22BF5">
        <w:rPr>
          <w:rFonts w:ascii="Kristen ITC" w:hAnsi="Kristen ITC"/>
          <w:sz w:val="28"/>
        </w:rPr>
        <w:t>:</w:t>
      </w:r>
    </w:p>
    <w:p w14:paraId="6580C3B9" w14:textId="77777777" w:rsidR="001E630C" w:rsidRPr="00A04E6D" w:rsidRDefault="001E630C" w:rsidP="001E630C">
      <w:pPr>
        <w:pStyle w:val="ListParagraph"/>
        <w:rPr>
          <w:rFonts w:ascii="Kristen ITC" w:hAnsi="Kristen ITC"/>
        </w:rPr>
      </w:pPr>
    </w:p>
    <w:p w14:paraId="3E9E10E4" w14:textId="646F87A1" w:rsidR="00DA1D4D" w:rsidRPr="00A04E6D" w:rsidRDefault="00DA1D4D" w:rsidP="00D14FDB">
      <w:pPr>
        <w:pStyle w:val="ListParagraph"/>
        <w:numPr>
          <w:ilvl w:val="0"/>
          <w:numId w:val="1"/>
        </w:numPr>
        <w:rPr>
          <w:rFonts w:ascii="Kristen ITC" w:hAnsi="Kristen ITC"/>
          <w:sz w:val="22"/>
        </w:rPr>
      </w:pPr>
      <w:r w:rsidRPr="00A04E6D">
        <w:rPr>
          <w:rFonts w:ascii="Kristen ITC" w:hAnsi="Kristen ITC"/>
          <w:szCs w:val="27"/>
        </w:rPr>
        <w:t>Objects float in water because they are lighter than water.</w:t>
      </w:r>
    </w:p>
    <w:p w14:paraId="25B30C39" w14:textId="639F7FDC" w:rsidR="00DA1D4D" w:rsidRPr="00A04E6D" w:rsidRDefault="00DA1D4D" w:rsidP="00D14FDB">
      <w:pPr>
        <w:pStyle w:val="ListParagraph"/>
        <w:numPr>
          <w:ilvl w:val="0"/>
          <w:numId w:val="1"/>
        </w:numPr>
        <w:rPr>
          <w:rFonts w:ascii="Kristen ITC" w:hAnsi="Kristen ITC"/>
          <w:sz w:val="22"/>
        </w:rPr>
      </w:pPr>
      <w:r w:rsidRPr="00A04E6D">
        <w:rPr>
          <w:rFonts w:ascii="Kristen ITC" w:hAnsi="Kristen ITC"/>
          <w:szCs w:val="27"/>
        </w:rPr>
        <w:t>Materials can only exhibit properties of one state of matter.</w:t>
      </w:r>
    </w:p>
    <w:p w14:paraId="58CA9FBB" w14:textId="77777777" w:rsidR="00D8079C" w:rsidRPr="00A04E6D" w:rsidRDefault="00D8079C" w:rsidP="00D8079C">
      <w:pPr>
        <w:rPr>
          <w:rFonts w:ascii="Kristen ITC" w:hAnsi="Kristen ITC"/>
          <w:sz w:val="28"/>
        </w:rPr>
      </w:pPr>
    </w:p>
    <w:p w14:paraId="705E9E6D" w14:textId="0C87F556" w:rsidR="00D8079C" w:rsidRPr="00F22BF5" w:rsidRDefault="00D8079C" w:rsidP="00D8079C">
      <w:pPr>
        <w:rPr>
          <w:rFonts w:ascii="Kristen ITC" w:hAnsi="Kristen ITC"/>
          <w:sz w:val="28"/>
        </w:rPr>
      </w:pPr>
      <w:r w:rsidRPr="00A04E6D">
        <w:rPr>
          <w:rFonts w:ascii="Kristen ITC" w:hAnsi="Kristen ITC"/>
          <w:sz w:val="28"/>
          <w:u w:val="single"/>
        </w:rPr>
        <w:t>Real World Connection</w:t>
      </w:r>
      <w:r w:rsidR="00F22BF5">
        <w:rPr>
          <w:rFonts w:ascii="Kristen ITC" w:hAnsi="Kristen ITC"/>
          <w:sz w:val="28"/>
        </w:rPr>
        <w:t>:</w:t>
      </w:r>
    </w:p>
    <w:p w14:paraId="78F90338" w14:textId="77777777" w:rsidR="00DA1D4D" w:rsidRPr="00A04E6D" w:rsidRDefault="00DA1D4D" w:rsidP="00D8079C">
      <w:pPr>
        <w:rPr>
          <w:rFonts w:ascii="Kristen ITC" w:hAnsi="Kristen ITC"/>
        </w:rPr>
      </w:pPr>
    </w:p>
    <w:p w14:paraId="03FD758E" w14:textId="6DD2CAA6" w:rsidR="00DA1D4D" w:rsidRPr="00A04E6D" w:rsidRDefault="00762784" w:rsidP="00D8079C">
      <w:pPr>
        <w:rPr>
          <w:rFonts w:ascii="Kristen ITC" w:hAnsi="Kristen ITC"/>
          <w:color w:val="FF0000"/>
        </w:rPr>
      </w:pPr>
      <w:r w:rsidRPr="00A04E6D">
        <w:rPr>
          <w:rFonts w:ascii="Kristen ITC" w:hAnsi="Kristen ITC"/>
        </w:rPr>
        <w:t xml:space="preserve">Students will be able to come up with other objects they want to observe sinking or floating.  They can make connections to how they float in water when wearing arm floaties or </w:t>
      </w:r>
      <w:r w:rsidR="00DD559E" w:rsidRPr="00A04E6D">
        <w:rPr>
          <w:rFonts w:ascii="Kristen ITC" w:hAnsi="Kristen ITC"/>
        </w:rPr>
        <w:t xml:space="preserve">sitting on </w:t>
      </w:r>
      <w:r w:rsidR="00CD40A0" w:rsidRPr="00A04E6D">
        <w:rPr>
          <w:rFonts w:ascii="Kristen ITC" w:hAnsi="Kristen ITC"/>
        </w:rPr>
        <w:t xml:space="preserve">a </w:t>
      </w:r>
      <w:r w:rsidR="00CD60FF" w:rsidRPr="00A04E6D">
        <w:rPr>
          <w:rFonts w:ascii="Kristen ITC" w:hAnsi="Kristen ITC"/>
        </w:rPr>
        <w:t>float because the floa</w:t>
      </w:r>
      <w:r w:rsidRPr="00A04E6D">
        <w:rPr>
          <w:rFonts w:ascii="Kristen ITC" w:hAnsi="Kristen ITC"/>
        </w:rPr>
        <w:t xml:space="preserve">tation devices are filled with air which is a gas.  </w:t>
      </w:r>
    </w:p>
    <w:p w14:paraId="42148AAD" w14:textId="77777777" w:rsidR="00D8079C" w:rsidRPr="00A04E6D" w:rsidRDefault="00D8079C" w:rsidP="00D8079C">
      <w:pPr>
        <w:rPr>
          <w:rFonts w:ascii="Kristen ITC" w:hAnsi="Kristen ITC"/>
        </w:rPr>
      </w:pPr>
    </w:p>
    <w:p w14:paraId="2918EDC9" w14:textId="2A1541BF" w:rsidR="00D8079C" w:rsidRPr="00F22BF5" w:rsidRDefault="00D8079C" w:rsidP="00D8079C">
      <w:pPr>
        <w:rPr>
          <w:rFonts w:ascii="Kristen ITC" w:hAnsi="Kristen ITC"/>
          <w:sz w:val="28"/>
        </w:rPr>
      </w:pPr>
      <w:r w:rsidRPr="00A04E6D">
        <w:rPr>
          <w:rFonts w:ascii="Kristen ITC" w:hAnsi="Kristen ITC"/>
          <w:sz w:val="28"/>
          <w:u w:val="single"/>
        </w:rPr>
        <w:t>Connections Across the Curriculum</w:t>
      </w:r>
      <w:r w:rsidR="00F22BF5">
        <w:rPr>
          <w:rFonts w:ascii="Kristen ITC" w:hAnsi="Kristen ITC"/>
          <w:sz w:val="28"/>
        </w:rPr>
        <w:t>:</w:t>
      </w:r>
    </w:p>
    <w:p w14:paraId="4AB526EF" w14:textId="77777777" w:rsidR="00084C1B" w:rsidRPr="00A04E6D" w:rsidRDefault="00084C1B" w:rsidP="00D8079C">
      <w:pPr>
        <w:rPr>
          <w:rFonts w:ascii="Kristen ITC" w:hAnsi="Kristen ITC" w:cs="Arial"/>
          <w:szCs w:val="18"/>
        </w:rPr>
      </w:pPr>
    </w:p>
    <w:p w14:paraId="3B318B92" w14:textId="2204F945" w:rsidR="00B436EF" w:rsidRPr="00A04E6D" w:rsidRDefault="007A1941" w:rsidP="00D8079C">
      <w:pPr>
        <w:rPr>
          <w:rFonts w:ascii="Kristen ITC" w:hAnsi="Kristen ITC" w:cs="Arial"/>
          <w:szCs w:val="18"/>
        </w:rPr>
      </w:pPr>
      <w:r w:rsidRPr="00A04E6D">
        <w:rPr>
          <w:rFonts w:ascii="Kristen ITC" w:hAnsi="Kristen ITC" w:cs="Arial"/>
          <w:szCs w:val="18"/>
        </w:rPr>
        <w:lastRenderedPageBreak/>
        <w:t>Language Arts:</w:t>
      </w:r>
    </w:p>
    <w:p w14:paraId="200DFBC1" w14:textId="77777777" w:rsidR="007A1941" w:rsidRPr="00A04E6D" w:rsidRDefault="007A1941" w:rsidP="00D8079C">
      <w:pPr>
        <w:rPr>
          <w:rFonts w:ascii="Kristen ITC" w:hAnsi="Kristen ITC" w:cs="Arial"/>
          <w:szCs w:val="18"/>
        </w:rPr>
      </w:pPr>
    </w:p>
    <w:p w14:paraId="1AA0B323" w14:textId="0221F97E" w:rsidR="007A1941" w:rsidRPr="00A04E6D" w:rsidRDefault="007A1941" w:rsidP="00D8079C">
      <w:pPr>
        <w:rPr>
          <w:rFonts w:ascii="Kristen ITC" w:hAnsi="Kristen ITC" w:cs="Arial"/>
          <w:szCs w:val="18"/>
        </w:rPr>
      </w:pPr>
      <w:r w:rsidRPr="00A04E6D">
        <w:rPr>
          <w:rFonts w:ascii="Kristen ITC" w:hAnsi="Kristen ITC" w:cs="Arial"/>
          <w:szCs w:val="18"/>
        </w:rPr>
        <w:t>SL.1.1</w:t>
      </w:r>
      <w:r w:rsidR="005C3D7D" w:rsidRPr="00A04E6D">
        <w:rPr>
          <w:rFonts w:ascii="Kristen ITC" w:hAnsi="Kristen ITC" w:cs="Arial"/>
          <w:szCs w:val="18"/>
        </w:rPr>
        <w:t xml:space="preserve"> </w:t>
      </w:r>
      <w:r w:rsidRPr="00A04E6D">
        <w:rPr>
          <w:rFonts w:ascii="Kristen ITC" w:hAnsi="Kristen ITC" w:cs="Arial"/>
          <w:szCs w:val="18"/>
        </w:rPr>
        <w:t xml:space="preserve"> Participate in collaborative conversations about grade 1 topics and texts with peers and adults in small and larger groups.</w:t>
      </w:r>
    </w:p>
    <w:p w14:paraId="33DB7E58" w14:textId="28E949C8" w:rsidR="007A1941" w:rsidRPr="00A04E6D" w:rsidRDefault="007A1941" w:rsidP="007A1941">
      <w:pPr>
        <w:ind w:left="720"/>
        <w:rPr>
          <w:rFonts w:ascii="Kristen ITC" w:hAnsi="Kristen ITC" w:cs="Arial"/>
          <w:szCs w:val="18"/>
        </w:rPr>
      </w:pPr>
      <w:r w:rsidRPr="00A04E6D">
        <w:rPr>
          <w:rFonts w:ascii="Kristen ITC" w:hAnsi="Kristen ITC" w:cs="Arial"/>
          <w:szCs w:val="18"/>
        </w:rPr>
        <w:t>b. Build on others’ talk in conversations by responding to the comments of others through multiple</w:t>
      </w:r>
      <w:r w:rsidR="00EA6B68" w:rsidRPr="00A04E6D">
        <w:rPr>
          <w:rFonts w:ascii="Kristen ITC" w:hAnsi="Kristen ITC" w:cs="Arial"/>
          <w:szCs w:val="18"/>
        </w:rPr>
        <w:t xml:space="preserve"> exchanges</w:t>
      </w:r>
      <w:r w:rsidRPr="00A04E6D">
        <w:rPr>
          <w:rFonts w:ascii="Kristen ITC" w:hAnsi="Kristen ITC" w:cs="Arial"/>
          <w:szCs w:val="18"/>
        </w:rPr>
        <w:t>.</w:t>
      </w:r>
    </w:p>
    <w:p w14:paraId="537FCE5D" w14:textId="77777777" w:rsidR="007A1941" w:rsidRPr="00A04E6D" w:rsidRDefault="007A1941" w:rsidP="007A1941">
      <w:pPr>
        <w:ind w:left="720"/>
        <w:rPr>
          <w:rFonts w:ascii="Kristen ITC" w:hAnsi="Kristen ITC" w:cs="Arial"/>
          <w:szCs w:val="18"/>
        </w:rPr>
      </w:pPr>
    </w:p>
    <w:p w14:paraId="54314FA0" w14:textId="21A24BF1" w:rsidR="00D8079C" w:rsidRPr="00A04E6D" w:rsidRDefault="007A1941" w:rsidP="00D8079C">
      <w:pPr>
        <w:rPr>
          <w:rFonts w:ascii="Kristen ITC" w:hAnsi="Kristen ITC" w:cs="Arial"/>
          <w:szCs w:val="18"/>
        </w:rPr>
      </w:pPr>
      <w:r w:rsidRPr="00A04E6D">
        <w:rPr>
          <w:rFonts w:ascii="Kristen ITC" w:hAnsi="Kristen ITC" w:cs="Arial"/>
          <w:szCs w:val="18"/>
        </w:rPr>
        <w:t>Students will collaborate in small groups during their experiment.  They will participate in conversations about what they think will happen and why.  They will have the opportunity to respond to their group members and practice speaking and listening in a collaborative group setting.</w:t>
      </w:r>
    </w:p>
    <w:p w14:paraId="1A2927BD" w14:textId="77777777" w:rsidR="005C3D7D" w:rsidRPr="00A04E6D" w:rsidRDefault="005C3D7D" w:rsidP="00D8079C">
      <w:pPr>
        <w:rPr>
          <w:rFonts w:ascii="Kristen ITC" w:hAnsi="Kristen ITC" w:cs="Arial"/>
          <w:szCs w:val="18"/>
        </w:rPr>
      </w:pPr>
    </w:p>
    <w:p w14:paraId="70F1CAF4" w14:textId="3AD35975" w:rsidR="00695BFE" w:rsidRPr="00A04E6D" w:rsidRDefault="00695BFE" w:rsidP="00D8079C">
      <w:pPr>
        <w:rPr>
          <w:rFonts w:ascii="Kristen ITC" w:hAnsi="Kristen ITC" w:cs="Arial"/>
          <w:szCs w:val="18"/>
        </w:rPr>
      </w:pPr>
      <w:r w:rsidRPr="00A04E6D">
        <w:rPr>
          <w:rFonts w:ascii="Kristen ITC" w:hAnsi="Kristen ITC" w:cs="Arial"/>
          <w:szCs w:val="18"/>
        </w:rPr>
        <w:t>W.1.1  Write opinion pieces in which they introduce the topic or name the book they are writing about, state an opinion, supply a reason for the opinion, and provide some sense of closure.</w:t>
      </w:r>
    </w:p>
    <w:p w14:paraId="591BC08F" w14:textId="77777777" w:rsidR="00695BFE" w:rsidRPr="00A04E6D" w:rsidRDefault="00695BFE" w:rsidP="00D8079C">
      <w:pPr>
        <w:rPr>
          <w:rFonts w:ascii="Kristen ITC" w:hAnsi="Kristen ITC" w:cs="Arial"/>
          <w:szCs w:val="18"/>
        </w:rPr>
      </w:pPr>
    </w:p>
    <w:p w14:paraId="18B70CBC" w14:textId="449C26EE" w:rsidR="00695BFE" w:rsidRPr="00A04E6D" w:rsidRDefault="0000759A" w:rsidP="00D8079C">
      <w:pPr>
        <w:rPr>
          <w:rFonts w:ascii="Kristen ITC" w:hAnsi="Kristen ITC" w:cs="Arial"/>
          <w:color w:val="FF0000"/>
          <w:szCs w:val="18"/>
        </w:rPr>
      </w:pPr>
      <w:r w:rsidRPr="00A04E6D">
        <w:rPr>
          <w:rFonts w:ascii="Kristen ITC" w:hAnsi="Kristen ITC" w:cs="Arial"/>
          <w:szCs w:val="18"/>
        </w:rPr>
        <w:t>Students will write a few sentences</w:t>
      </w:r>
      <w:r w:rsidR="00290D6D" w:rsidRPr="00A04E6D">
        <w:rPr>
          <w:rFonts w:ascii="Kristen ITC" w:hAnsi="Kristen ITC" w:cs="Arial"/>
          <w:szCs w:val="18"/>
        </w:rPr>
        <w:t xml:space="preserve"> in their interactive notebook</w:t>
      </w:r>
      <w:r w:rsidRPr="00A04E6D">
        <w:rPr>
          <w:rFonts w:ascii="Kristen ITC" w:hAnsi="Kristen ITC" w:cs="Arial"/>
          <w:szCs w:val="18"/>
        </w:rPr>
        <w:t xml:space="preserve"> prior to the experiment expressing their opinion on what they think will happen with the materials being used and why they think that.</w:t>
      </w:r>
      <w:r w:rsidR="00684E00" w:rsidRPr="00A04E6D">
        <w:rPr>
          <w:rFonts w:ascii="Kristen ITC" w:hAnsi="Kristen ITC" w:cs="Arial"/>
          <w:szCs w:val="18"/>
        </w:rPr>
        <w:t xml:space="preserve">  Once they have done their observations, students will write what actually did happen and why they think that happened.</w:t>
      </w:r>
      <w:r w:rsidR="00CD60FF" w:rsidRPr="00A04E6D">
        <w:rPr>
          <w:rFonts w:ascii="Kristen ITC" w:hAnsi="Kristen ITC" w:cs="Arial"/>
          <w:szCs w:val="18"/>
        </w:rPr>
        <w:t xml:space="preserve">  </w:t>
      </w:r>
    </w:p>
    <w:p w14:paraId="0703E0CA" w14:textId="77777777" w:rsidR="00695BFE" w:rsidRPr="00A04E6D" w:rsidRDefault="00695BFE" w:rsidP="00D8079C">
      <w:pPr>
        <w:rPr>
          <w:rFonts w:ascii="Kristen ITC" w:hAnsi="Kristen ITC" w:cs="Arial"/>
          <w:szCs w:val="18"/>
        </w:rPr>
      </w:pPr>
    </w:p>
    <w:p w14:paraId="37E64AC3" w14:textId="56066EF6" w:rsidR="005C3D7D" w:rsidRPr="0064553D" w:rsidRDefault="005C3D7D" w:rsidP="00D8079C">
      <w:pPr>
        <w:rPr>
          <w:rFonts w:ascii="Kristen ITC" w:hAnsi="Kristen ITC" w:cs="Arial"/>
          <w:szCs w:val="24"/>
        </w:rPr>
      </w:pPr>
      <w:r w:rsidRPr="0064553D">
        <w:rPr>
          <w:rFonts w:ascii="Kristen ITC" w:hAnsi="Kristen ITC" w:cs="Arial"/>
          <w:szCs w:val="24"/>
        </w:rPr>
        <w:t>Math:</w:t>
      </w:r>
    </w:p>
    <w:p w14:paraId="18CEF129" w14:textId="77777777" w:rsidR="005C3D7D" w:rsidRPr="0064553D" w:rsidRDefault="005C3D7D" w:rsidP="00D8079C">
      <w:pPr>
        <w:rPr>
          <w:rFonts w:ascii="Kristen ITC" w:hAnsi="Kristen ITC" w:cs="Arial"/>
          <w:szCs w:val="24"/>
        </w:rPr>
      </w:pPr>
    </w:p>
    <w:p w14:paraId="4FDBAEA1" w14:textId="4EE1289B" w:rsidR="005C3D7D" w:rsidRPr="0064553D" w:rsidRDefault="005C3D7D" w:rsidP="0064553D">
      <w:pPr>
        <w:autoSpaceDE w:val="0"/>
        <w:autoSpaceDN w:val="0"/>
        <w:adjustRightInd w:val="0"/>
        <w:rPr>
          <w:rFonts w:ascii="Kristen ITC" w:eastAsiaTheme="minorEastAsia" w:hAnsi="Kristen ITC"/>
          <w:szCs w:val="24"/>
        </w:rPr>
      </w:pPr>
      <w:r w:rsidRPr="0064553D">
        <w:rPr>
          <w:rFonts w:ascii="Kristen ITC" w:hAnsi="Kristen ITC" w:cs="Arial"/>
          <w:szCs w:val="24"/>
        </w:rPr>
        <w:t xml:space="preserve">1.MD.4 </w:t>
      </w:r>
      <w:r w:rsidR="00145E84" w:rsidRPr="0064553D">
        <w:rPr>
          <w:rFonts w:ascii="Kristen ITC" w:hAnsi="Kristen ITC" w:cs="Arial"/>
          <w:szCs w:val="24"/>
        </w:rPr>
        <w:t xml:space="preserve"> </w:t>
      </w:r>
      <w:r w:rsidR="00145E84" w:rsidRPr="0064553D">
        <w:rPr>
          <w:rFonts w:ascii="Kristen ITC" w:eastAsiaTheme="minorEastAsia" w:hAnsi="Kristen ITC"/>
          <w:szCs w:val="24"/>
        </w:rPr>
        <w:t>Organize, represent, and interpret data with up to three categories; ask</w:t>
      </w:r>
      <w:r w:rsidR="0064553D">
        <w:rPr>
          <w:rFonts w:ascii="Kristen ITC" w:eastAsiaTheme="minorEastAsia" w:hAnsi="Kristen ITC"/>
          <w:szCs w:val="24"/>
        </w:rPr>
        <w:t xml:space="preserve"> </w:t>
      </w:r>
      <w:r w:rsidR="00145E84" w:rsidRPr="0064553D">
        <w:rPr>
          <w:rFonts w:ascii="Kristen ITC" w:eastAsiaTheme="minorEastAsia" w:hAnsi="Kristen ITC"/>
          <w:szCs w:val="24"/>
        </w:rPr>
        <w:t>and answer questions about the total number of data points, how many</w:t>
      </w:r>
      <w:r w:rsidR="0064553D">
        <w:rPr>
          <w:rFonts w:ascii="Kristen ITC" w:eastAsiaTheme="minorEastAsia" w:hAnsi="Kristen ITC"/>
          <w:szCs w:val="24"/>
        </w:rPr>
        <w:t xml:space="preserve"> </w:t>
      </w:r>
      <w:r w:rsidR="00145E84" w:rsidRPr="0064553D">
        <w:rPr>
          <w:rFonts w:ascii="Kristen ITC" w:eastAsiaTheme="minorEastAsia" w:hAnsi="Kristen ITC"/>
          <w:szCs w:val="24"/>
        </w:rPr>
        <w:t>in each category, and how many more or less are in one category than in</w:t>
      </w:r>
      <w:r w:rsidR="0064553D">
        <w:rPr>
          <w:rFonts w:ascii="Kristen ITC" w:eastAsiaTheme="minorEastAsia" w:hAnsi="Kristen ITC"/>
          <w:szCs w:val="24"/>
        </w:rPr>
        <w:t xml:space="preserve"> </w:t>
      </w:r>
      <w:r w:rsidR="00145E84" w:rsidRPr="0064553D">
        <w:rPr>
          <w:rFonts w:ascii="Kristen ITC" w:eastAsiaTheme="minorEastAsia" w:hAnsi="Kristen ITC"/>
          <w:szCs w:val="24"/>
        </w:rPr>
        <w:t>another.</w:t>
      </w:r>
    </w:p>
    <w:p w14:paraId="288C6DFF" w14:textId="77777777" w:rsidR="004F3067" w:rsidRPr="0064553D" w:rsidRDefault="004F3067" w:rsidP="00145E84">
      <w:pPr>
        <w:rPr>
          <w:rFonts w:ascii="Kristen ITC" w:eastAsiaTheme="minorEastAsia" w:hAnsi="Kristen ITC"/>
          <w:szCs w:val="24"/>
        </w:rPr>
      </w:pPr>
    </w:p>
    <w:p w14:paraId="2E64A7D4" w14:textId="71E5EFD1" w:rsidR="004F3067" w:rsidRPr="0064553D" w:rsidRDefault="004F3067" w:rsidP="00145E84">
      <w:pPr>
        <w:rPr>
          <w:rFonts w:ascii="Kristen ITC" w:hAnsi="Kristen ITC"/>
          <w:szCs w:val="24"/>
        </w:rPr>
      </w:pPr>
      <w:r w:rsidRPr="0064553D">
        <w:rPr>
          <w:rFonts w:ascii="Kristen ITC" w:eastAsiaTheme="minorEastAsia" w:hAnsi="Kristen ITC"/>
          <w:szCs w:val="24"/>
        </w:rPr>
        <w:t>S</w:t>
      </w:r>
      <w:r w:rsidR="0064553D">
        <w:rPr>
          <w:rFonts w:ascii="Kristen ITC" w:eastAsiaTheme="minorEastAsia" w:hAnsi="Kristen ITC"/>
          <w:szCs w:val="24"/>
        </w:rPr>
        <w:t>tudents will fill out a table</w:t>
      </w:r>
      <w:r w:rsidRPr="0064553D">
        <w:rPr>
          <w:rFonts w:ascii="Kristen ITC" w:eastAsiaTheme="minorEastAsia" w:hAnsi="Kristen ITC"/>
          <w:szCs w:val="24"/>
        </w:rPr>
        <w:t xml:space="preserve"> for their experiment</w:t>
      </w:r>
      <w:r w:rsidR="00290D6D" w:rsidRPr="0064553D">
        <w:rPr>
          <w:rFonts w:ascii="Kristen ITC" w:eastAsiaTheme="minorEastAsia" w:hAnsi="Kristen ITC"/>
          <w:szCs w:val="24"/>
        </w:rPr>
        <w:t xml:space="preserve"> in their interactive notebook </w:t>
      </w:r>
      <w:r w:rsidRPr="0064553D">
        <w:rPr>
          <w:rFonts w:ascii="Kristen ITC" w:eastAsiaTheme="minorEastAsia" w:hAnsi="Kristen ITC"/>
          <w:szCs w:val="24"/>
        </w:rPr>
        <w:t>to compare the different results of mixing the liquids and the solid objects.  They will collect data and interpret which category of liquid has more floating objects and which one has more sinking objects.</w:t>
      </w:r>
      <w:r w:rsidR="0028551B" w:rsidRPr="0064553D">
        <w:rPr>
          <w:rFonts w:ascii="Kristen ITC" w:eastAsiaTheme="minorEastAsia" w:hAnsi="Kristen ITC"/>
          <w:szCs w:val="24"/>
        </w:rPr>
        <w:t xml:space="preserve">  They will also compare which object floated the best from the data they collected.</w:t>
      </w:r>
    </w:p>
    <w:p w14:paraId="0B88FEC4" w14:textId="77777777" w:rsidR="007A1941" w:rsidRPr="00A04E6D" w:rsidRDefault="007A1941" w:rsidP="00D8079C">
      <w:pPr>
        <w:rPr>
          <w:rFonts w:ascii="Kristen ITC" w:hAnsi="Kristen ITC" w:cs="Arial"/>
          <w:szCs w:val="18"/>
        </w:rPr>
      </w:pPr>
    </w:p>
    <w:p w14:paraId="6174646B" w14:textId="77777777" w:rsidR="00B40491" w:rsidRPr="00A04E6D" w:rsidRDefault="00B40491" w:rsidP="00D8079C">
      <w:pPr>
        <w:rPr>
          <w:rFonts w:ascii="Kristen ITC" w:hAnsi="Kristen ITC" w:cs="Arial"/>
          <w:szCs w:val="18"/>
        </w:rPr>
      </w:pPr>
    </w:p>
    <w:p w14:paraId="293DC1DD" w14:textId="77777777" w:rsidR="001A633F" w:rsidRPr="00A04E6D" w:rsidRDefault="001A633F" w:rsidP="00D8079C">
      <w:pPr>
        <w:rPr>
          <w:rFonts w:ascii="Kristen ITC" w:hAnsi="Kristen ITC" w:cs="Arial"/>
          <w:szCs w:val="18"/>
        </w:rPr>
      </w:pPr>
    </w:p>
    <w:p w14:paraId="0BA60FB8" w14:textId="77777777" w:rsidR="00E102C6" w:rsidRDefault="00E102C6" w:rsidP="00D8079C">
      <w:pPr>
        <w:rPr>
          <w:rFonts w:ascii="Kristen ITC" w:hAnsi="Kristen ITC" w:cs="Arial"/>
          <w:sz w:val="28"/>
          <w:szCs w:val="18"/>
          <w:u w:val="single"/>
        </w:rPr>
      </w:pPr>
    </w:p>
    <w:p w14:paraId="02C894D4" w14:textId="4622988B" w:rsidR="00D8079C" w:rsidRPr="00CE15BA" w:rsidRDefault="00D8079C" w:rsidP="00D8079C">
      <w:pPr>
        <w:rPr>
          <w:rFonts w:ascii="Kristen ITC" w:hAnsi="Kristen ITC" w:cs="Arial"/>
          <w:sz w:val="28"/>
          <w:szCs w:val="18"/>
        </w:rPr>
      </w:pPr>
      <w:r w:rsidRPr="00CE15BA">
        <w:rPr>
          <w:rFonts w:ascii="Kristen ITC" w:hAnsi="Kristen ITC" w:cs="Arial"/>
          <w:sz w:val="28"/>
          <w:szCs w:val="18"/>
          <w:u w:val="single"/>
        </w:rPr>
        <w:lastRenderedPageBreak/>
        <w:t>References</w:t>
      </w:r>
      <w:r w:rsidR="00CE15BA">
        <w:rPr>
          <w:rFonts w:ascii="Kristen ITC" w:hAnsi="Kristen ITC" w:cs="Arial"/>
          <w:sz w:val="28"/>
          <w:szCs w:val="18"/>
        </w:rPr>
        <w:t>:</w:t>
      </w:r>
    </w:p>
    <w:p w14:paraId="7CE0325F" w14:textId="25163915" w:rsidR="00E551F5" w:rsidRPr="00A04E6D" w:rsidRDefault="00BB55D7" w:rsidP="00D8079C">
      <w:pPr>
        <w:rPr>
          <w:rFonts w:ascii="Kristen ITC" w:hAnsi="Kristen ITC" w:cs="Arial"/>
          <w:szCs w:val="18"/>
        </w:rPr>
      </w:pPr>
      <w:r w:rsidRPr="00A04E6D">
        <w:rPr>
          <w:rFonts w:ascii="Kristen ITC" w:hAnsi="Kristen ITC" w:cs="Arial"/>
          <w:szCs w:val="18"/>
        </w:rPr>
        <w:t>A</w:t>
      </w:r>
      <w:r w:rsidR="00E551F5" w:rsidRPr="00A04E6D">
        <w:rPr>
          <w:rFonts w:ascii="Kristen ITC" w:hAnsi="Kristen ITC" w:cs="Arial"/>
          <w:szCs w:val="18"/>
        </w:rPr>
        <w:t>ctivity and explanation:</w:t>
      </w:r>
    </w:p>
    <w:p w14:paraId="3FF97420" w14:textId="77777777" w:rsidR="00E551F5" w:rsidRPr="00A04E6D" w:rsidRDefault="00E551F5" w:rsidP="00D8079C">
      <w:pPr>
        <w:rPr>
          <w:rFonts w:ascii="Kristen ITC" w:hAnsi="Kristen ITC" w:cs="Arial"/>
          <w:szCs w:val="18"/>
        </w:rPr>
      </w:pPr>
    </w:p>
    <w:p w14:paraId="024617BB" w14:textId="7B5C0905" w:rsidR="00E551F5" w:rsidRPr="00A04E6D" w:rsidRDefault="00EB18B7" w:rsidP="00D8079C">
      <w:pPr>
        <w:rPr>
          <w:rFonts w:ascii="Kristen ITC" w:hAnsi="Kristen ITC" w:cs="Arial"/>
          <w:szCs w:val="18"/>
        </w:rPr>
      </w:pPr>
      <w:hyperlink r:id="rId10" w:history="1">
        <w:r w:rsidR="00E551F5" w:rsidRPr="00A04E6D">
          <w:rPr>
            <w:rStyle w:val="Hyperlink"/>
            <w:rFonts w:ascii="Kristen ITC" w:hAnsi="Kristen ITC" w:cs="Arial"/>
            <w:szCs w:val="18"/>
          </w:rPr>
          <w:t>http://www.funology.com/dancing-raisins/</w:t>
        </w:r>
      </w:hyperlink>
    </w:p>
    <w:p w14:paraId="637719DF" w14:textId="77777777" w:rsidR="00E551F5" w:rsidRPr="00A04E6D" w:rsidRDefault="00E551F5" w:rsidP="00D8079C">
      <w:pPr>
        <w:rPr>
          <w:rFonts w:ascii="Kristen ITC" w:hAnsi="Kristen ITC" w:cs="Arial"/>
          <w:szCs w:val="18"/>
        </w:rPr>
      </w:pPr>
    </w:p>
    <w:p w14:paraId="14D3101C" w14:textId="4FBC0499" w:rsidR="00E551F5" w:rsidRPr="00A04E6D" w:rsidRDefault="00E551F5" w:rsidP="00D8079C">
      <w:pPr>
        <w:rPr>
          <w:rFonts w:ascii="Kristen ITC" w:hAnsi="Kristen ITC" w:cs="Arial"/>
          <w:szCs w:val="18"/>
        </w:rPr>
      </w:pPr>
      <w:r w:rsidRPr="00A04E6D">
        <w:rPr>
          <w:rFonts w:ascii="Kristen ITC" w:hAnsi="Kristen ITC" w:cs="Arial"/>
          <w:szCs w:val="18"/>
        </w:rPr>
        <w:t>Common misconceptions:</w:t>
      </w:r>
    </w:p>
    <w:p w14:paraId="12AB467E" w14:textId="77777777" w:rsidR="00E551F5" w:rsidRPr="00A04E6D" w:rsidRDefault="00E551F5" w:rsidP="00D8079C">
      <w:pPr>
        <w:rPr>
          <w:rFonts w:ascii="Kristen ITC" w:hAnsi="Kristen ITC" w:cs="Arial"/>
          <w:szCs w:val="18"/>
        </w:rPr>
      </w:pPr>
    </w:p>
    <w:p w14:paraId="7B094BF5" w14:textId="17B61AD2" w:rsidR="00E551F5" w:rsidRPr="00A04E6D" w:rsidRDefault="00EB18B7" w:rsidP="00D8079C">
      <w:pPr>
        <w:rPr>
          <w:rFonts w:ascii="Kristen ITC" w:hAnsi="Kristen ITC" w:cs="Arial"/>
          <w:szCs w:val="18"/>
        </w:rPr>
      </w:pPr>
      <w:hyperlink r:id="rId11" w:history="1">
        <w:r w:rsidR="00E551F5" w:rsidRPr="00A04E6D">
          <w:rPr>
            <w:rStyle w:val="Hyperlink"/>
            <w:rFonts w:ascii="Kristen ITC" w:hAnsi="Kristen ITC" w:cs="Arial"/>
            <w:szCs w:val="18"/>
          </w:rPr>
          <w:t>http://amasci.com/miscon/opphys.html</w:t>
        </w:r>
      </w:hyperlink>
    </w:p>
    <w:p w14:paraId="254B10A1" w14:textId="77777777" w:rsidR="00E551F5" w:rsidRPr="00A04E6D" w:rsidRDefault="00E551F5" w:rsidP="00D8079C">
      <w:pPr>
        <w:rPr>
          <w:rFonts w:ascii="Kristen ITC" w:hAnsi="Kristen ITC" w:cs="Arial"/>
          <w:szCs w:val="18"/>
        </w:rPr>
      </w:pPr>
    </w:p>
    <w:p w14:paraId="402FB36B" w14:textId="696AAA2A" w:rsidR="00E551F5" w:rsidRPr="00A04E6D" w:rsidRDefault="00E551F5" w:rsidP="00D8079C">
      <w:pPr>
        <w:rPr>
          <w:rFonts w:ascii="Kristen ITC" w:hAnsi="Kristen ITC" w:cs="Arial"/>
          <w:szCs w:val="18"/>
        </w:rPr>
      </w:pPr>
      <w:r w:rsidRPr="00A04E6D">
        <w:rPr>
          <w:rFonts w:ascii="Kristen ITC" w:hAnsi="Kristen ITC" w:cs="Arial"/>
          <w:szCs w:val="18"/>
        </w:rPr>
        <w:t>Real-world connection:</w:t>
      </w:r>
    </w:p>
    <w:p w14:paraId="0102F481" w14:textId="77777777" w:rsidR="00E551F5" w:rsidRPr="00A04E6D" w:rsidRDefault="00E551F5" w:rsidP="00D8079C">
      <w:pPr>
        <w:rPr>
          <w:rFonts w:ascii="Kristen ITC" w:hAnsi="Kristen ITC" w:cs="Arial"/>
          <w:szCs w:val="18"/>
        </w:rPr>
      </w:pPr>
    </w:p>
    <w:p w14:paraId="3C0EFB08" w14:textId="713EDDAC" w:rsidR="00E551F5" w:rsidRPr="00A04E6D" w:rsidRDefault="00EB18B7" w:rsidP="00D8079C">
      <w:pPr>
        <w:rPr>
          <w:rFonts w:ascii="Kristen ITC" w:hAnsi="Kristen ITC" w:cs="Arial"/>
          <w:szCs w:val="18"/>
        </w:rPr>
      </w:pPr>
      <w:hyperlink r:id="rId12" w:history="1">
        <w:r w:rsidR="00E551F5" w:rsidRPr="00A04E6D">
          <w:rPr>
            <w:rStyle w:val="Hyperlink"/>
            <w:rFonts w:ascii="Kristen ITC" w:hAnsi="Kristen ITC" w:cs="Arial"/>
            <w:szCs w:val="18"/>
          </w:rPr>
          <w:t>http://www.stevespanglerscience.com/lab/experiments/dancing-raisins-the-bubble-lifter</w:t>
        </w:r>
      </w:hyperlink>
    </w:p>
    <w:p w14:paraId="4AD5C05C" w14:textId="77777777" w:rsidR="00E551F5" w:rsidRPr="00A04E6D" w:rsidRDefault="00E551F5" w:rsidP="00D8079C">
      <w:pPr>
        <w:rPr>
          <w:rFonts w:ascii="Kristen ITC" w:hAnsi="Kristen ITC" w:cs="Arial"/>
          <w:szCs w:val="18"/>
        </w:rPr>
      </w:pPr>
    </w:p>
    <w:p w14:paraId="13CB147C" w14:textId="00C626F0" w:rsidR="00E551F5" w:rsidRPr="00A04E6D" w:rsidRDefault="00E551F5" w:rsidP="00D8079C">
      <w:pPr>
        <w:rPr>
          <w:rFonts w:ascii="Kristen ITC" w:hAnsi="Kristen ITC" w:cs="Arial"/>
          <w:szCs w:val="18"/>
        </w:rPr>
      </w:pPr>
      <w:r w:rsidRPr="00A04E6D">
        <w:rPr>
          <w:rFonts w:ascii="Kristen ITC" w:hAnsi="Kristen ITC" w:cs="Arial"/>
          <w:szCs w:val="18"/>
        </w:rPr>
        <w:t>Vocabulary:</w:t>
      </w:r>
    </w:p>
    <w:p w14:paraId="70DD9C68" w14:textId="77777777" w:rsidR="00E551F5" w:rsidRPr="00A04E6D" w:rsidRDefault="00E551F5" w:rsidP="00D8079C">
      <w:pPr>
        <w:rPr>
          <w:rFonts w:ascii="Kristen ITC" w:hAnsi="Kristen ITC" w:cs="Arial"/>
          <w:szCs w:val="18"/>
        </w:rPr>
      </w:pPr>
    </w:p>
    <w:p w14:paraId="4CD0810E" w14:textId="44AFDD53" w:rsidR="00E551F5" w:rsidRDefault="00EB18B7" w:rsidP="00D8079C">
      <w:pPr>
        <w:rPr>
          <w:rStyle w:val="Hyperlink"/>
          <w:rFonts w:ascii="Kristen ITC" w:hAnsi="Kristen ITC" w:cs="Arial"/>
          <w:szCs w:val="18"/>
        </w:rPr>
      </w:pPr>
      <w:hyperlink r:id="rId13" w:history="1">
        <w:r w:rsidR="00E551F5" w:rsidRPr="00A04E6D">
          <w:rPr>
            <w:rStyle w:val="Hyperlink"/>
            <w:rFonts w:ascii="Kristen ITC" w:hAnsi="Kristen ITC" w:cs="Arial"/>
            <w:szCs w:val="18"/>
          </w:rPr>
          <w:t>http://dictionary.kids.net.au/</w:t>
        </w:r>
      </w:hyperlink>
    </w:p>
    <w:p w14:paraId="7E5A429E" w14:textId="77777777" w:rsidR="00E102C6" w:rsidRDefault="00E102C6" w:rsidP="00D8079C">
      <w:pPr>
        <w:rPr>
          <w:rStyle w:val="Hyperlink"/>
          <w:rFonts w:ascii="Kristen ITC" w:hAnsi="Kristen ITC" w:cs="Arial"/>
          <w:szCs w:val="18"/>
        </w:rPr>
      </w:pPr>
    </w:p>
    <w:p w14:paraId="67BAAD38" w14:textId="71AB9C54" w:rsidR="00E102C6" w:rsidRDefault="00E102C6" w:rsidP="00D8079C">
      <w:pPr>
        <w:rPr>
          <w:rStyle w:val="Hyperlink"/>
          <w:rFonts w:ascii="Kristen ITC" w:hAnsi="Kristen ITC" w:cs="Arial"/>
          <w:color w:val="auto"/>
          <w:szCs w:val="18"/>
          <w:u w:val="none"/>
        </w:rPr>
      </w:pPr>
      <w:r>
        <w:rPr>
          <w:rStyle w:val="Hyperlink"/>
          <w:rFonts w:ascii="Kristen ITC" w:hAnsi="Kristen ITC" w:cs="Arial"/>
          <w:color w:val="auto"/>
          <w:szCs w:val="18"/>
          <w:u w:val="none"/>
        </w:rPr>
        <w:t>Images:</w:t>
      </w:r>
    </w:p>
    <w:p w14:paraId="7F942710" w14:textId="77777777" w:rsidR="00E102C6" w:rsidRDefault="00E102C6" w:rsidP="00D8079C">
      <w:pPr>
        <w:rPr>
          <w:rStyle w:val="Hyperlink"/>
          <w:rFonts w:ascii="Kristen ITC" w:hAnsi="Kristen ITC" w:cs="Arial"/>
          <w:color w:val="auto"/>
          <w:szCs w:val="18"/>
          <w:u w:val="none"/>
        </w:rPr>
      </w:pPr>
    </w:p>
    <w:p w14:paraId="01556070" w14:textId="77777777" w:rsidR="00E102C6" w:rsidRPr="00E102C6" w:rsidRDefault="00E102C6" w:rsidP="00E102C6">
      <w:pPr>
        <w:rPr>
          <w:rFonts w:ascii="Kristen ITC" w:hAnsi="Kristen ITC"/>
        </w:rPr>
      </w:pPr>
      <w:hyperlink r:id="rId14" w:history="1">
        <w:r w:rsidRPr="00E102C6">
          <w:rPr>
            <w:rStyle w:val="Hyperlink"/>
            <w:rFonts w:ascii="Kristen ITC" w:hAnsi="Kristen ITC"/>
          </w:rPr>
          <w:t>http://www.clinicaladvisor.com/a-little-carbonation-helps-the-medicine-go-down/article/287543/</w:t>
        </w:r>
      </w:hyperlink>
    </w:p>
    <w:p w14:paraId="436155F2" w14:textId="77777777" w:rsidR="00E102C6" w:rsidRPr="00E102C6" w:rsidRDefault="00E102C6" w:rsidP="00E102C6">
      <w:pPr>
        <w:rPr>
          <w:rFonts w:ascii="Kristen ITC" w:hAnsi="Kristen ITC"/>
        </w:rPr>
      </w:pPr>
    </w:p>
    <w:p w14:paraId="082AF3AB" w14:textId="77777777" w:rsidR="00E102C6" w:rsidRPr="00E102C6" w:rsidRDefault="00E102C6" w:rsidP="00E102C6">
      <w:pPr>
        <w:rPr>
          <w:rFonts w:ascii="Kristen ITC" w:hAnsi="Kristen ITC"/>
        </w:rPr>
      </w:pPr>
      <w:hyperlink r:id="rId15" w:history="1">
        <w:r w:rsidRPr="00E102C6">
          <w:rPr>
            <w:rStyle w:val="Hyperlink"/>
            <w:rFonts w:ascii="Kristen ITC" w:hAnsi="Kristen ITC"/>
          </w:rPr>
          <w:t>http://cmillerscience.blogspot.com/2013_09_01_archive.html</w:t>
        </w:r>
      </w:hyperlink>
    </w:p>
    <w:p w14:paraId="72D2A263" w14:textId="77777777" w:rsidR="00E102C6" w:rsidRPr="00E102C6" w:rsidRDefault="00E102C6" w:rsidP="00E102C6">
      <w:pPr>
        <w:rPr>
          <w:rFonts w:ascii="Kristen ITC" w:hAnsi="Kristen ITC"/>
        </w:rPr>
      </w:pPr>
    </w:p>
    <w:p w14:paraId="15ACA3CF" w14:textId="77777777" w:rsidR="00E102C6" w:rsidRPr="00E102C6" w:rsidRDefault="00E102C6" w:rsidP="00E102C6">
      <w:pPr>
        <w:rPr>
          <w:rFonts w:ascii="Kristen ITC" w:hAnsi="Kristen ITC"/>
        </w:rPr>
      </w:pPr>
      <w:hyperlink r:id="rId16" w:history="1">
        <w:r w:rsidRPr="00E102C6">
          <w:rPr>
            <w:rStyle w:val="Hyperlink"/>
            <w:rFonts w:ascii="Kristen ITC" w:hAnsi="Kristen ITC"/>
          </w:rPr>
          <w:t>https://www.etsy.com/market/cgreenphoto</w:t>
        </w:r>
      </w:hyperlink>
      <w:r w:rsidRPr="00E102C6">
        <w:rPr>
          <w:rFonts w:ascii="Kristen ITC" w:hAnsi="Kristen ITC"/>
        </w:rPr>
        <w:t xml:space="preserve"> </w:t>
      </w:r>
    </w:p>
    <w:p w14:paraId="1B14E8C9" w14:textId="77777777" w:rsidR="00E102C6" w:rsidRPr="00E102C6" w:rsidRDefault="00E102C6" w:rsidP="00E102C6">
      <w:pPr>
        <w:rPr>
          <w:rFonts w:ascii="Kristen ITC" w:hAnsi="Kristen ITC"/>
        </w:rPr>
      </w:pPr>
    </w:p>
    <w:p w14:paraId="0C331D6C" w14:textId="77777777" w:rsidR="00E102C6" w:rsidRPr="00E102C6" w:rsidRDefault="00E102C6" w:rsidP="00E102C6">
      <w:pPr>
        <w:rPr>
          <w:rFonts w:ascii="Kristen ITC" w:hAnsi="Kristen ITC"/>
        </w:rPr>
      </w:pPr>
      <w:hyperlink r:id="rId17" w:history="1">
        <w:r w:rsidRPr="00E102C6">
          <w:rPr>
            <w:rStyle w:val="Hyperlink"/>
            <w:rFonts w:ascii="Kristen ITC" w:hAnsi="Kristen ITC"/>
          </w:rPr>
          <w:t>http://www.canstockphoto.com/images-photos/pen.html</w:t>
        </w:r>
      </w:hyperlink>
    </w:p>
    <w:p w14:paraId="1FFC66C4" w14:textId="77777777" w:rsidR="00E102C6" w:rsidRPr="00E102C6" w:rsidRDefault="00E102C6" w:rsidP="00E102C6">
      <w:pPr>
        <w:rPr>
          <w:rFonts w:ascii="Kristen ITC" w:hAnsi="Kristen ITC"/>
        </w:rPr>
      </w:pPr>
    </w:p>
    <w:p w14:paraId="30FF3F53" w14:textId="77777777" w:rsidR="00E102C6" w:rsidRPr="00E102C6" w:rsidRDefault="00E102C6" w:rsidP="00E102C6">
      <w:pPr>
        <w:rPr>
          <w:rFonts w:ascii="Kristen ITC" w:hAnsi="Kristen ITC"/>
        </w:rPr>
      </w:pPr>
      <w:hyperlink r:id="rId18" w:history="1">
        <w:r w:rsidRPr="00E102C6">
          <w:rPr>
            <w:rStyle w:val="Hyperlink"/>
            <w:rFonts w:ascii="Kristen ITC" w:hAnsi="Kristen ITC"/>
          </w:rPr>
          <w:t>http://hlaluminum.en.made-in-china.com/product/ZBsxriSYLzcj/China-3003-Embossed-Aluminium-Plate-with-Orange-Peel.html</w:t>
        </w:r>
      </w:hyperlink>
    </w:p>
    <w:p w14:paraId="4B2D2FFD" w14:textId="77777777" w:rsidR="00E102C6" w:rsidRPr="00E102C6" w:rsidRDefault="00E102C6" w:rsidP="00E102C6">
      <w:pPr>
        <w:rPr>
          <w:rFonts w:ascii="Kristen ITC" w:hAnsi="Kristen ITC"/>
        </w:rPr>
      </w:pPr>
    </w:p>
    <w:p w14:paraId="1F96D8C6" w14:textId="77777777" w:rsidR="00E102C6" w:rsidRPr="00E102C6" w:rsidRDefault="00E102C6" w:rsidP="00E102C6">
      <w:pPr>
        <w:rPr>
          <w:rFonts w:ascii="Kristen ITC" w:hAnsi="Kristen ITC"/>
        </w:rPr>
      </w:pPr>
      <w:hyperlink r:id="rId19" w:history="1">
        <w:r w:rsidRPr="00E102C6">
          <w:rPr>
            <w:rStyle w:val="Hyperlink"/>
            <w:rFonts w:ascii="Kristen ITC" w:hAnsi="Kristen ITC"/>
          </w:rPr>
          <w:t>http://www.vectors4all.net/vectors/white-cloud-clip-art</w:t>
        </w:r>
      </w:hyperlink>
    </w:p>
    <w:p w14:paraId="7906F1ED" w14:textId="77777777" w:rsidR="00E102C6" w:rsidRPr="00E102C6" w:rsidRDefault="00E102C6" w:rsidP="00E102C6">
      <w:pPr>
        <w:rPr>
          <w:rFonts w:ascii="Kristen ITC" w:hAnsi="Kristen ITC"/>
        </w:rPr>
      </w:pPr>
    </w:p>
    <w:p w14:paraId="1A7C14AD" w14:textId="77777777" w:rsidR="00E102C6" w:rsidRPr="00E102C6" w:rsidRDefault="00E102C6" w:rsidP="00E102C6">
      <w:pPr>
        <w:rPr>
          <w:rFonts w:ascii="Kristen ITC" w:hAnsi="Kristen ITC"/>
        </w:rPr>
      </w:pPr>
      <w:hyperlink r:id="rId20" w:history="1">
        <w:r w:rsidRPr="00E102C6">
          <w:rPr>
            <w:rStyle w:val="Hyperlink"/>
            <w:rFonts w:ascii="Kristen ITC" w:hAnsi="Kristen ITC"/>
          </w:rPr>
          <w:t>http://www.mormonshare.com/lds-clipart/duck-floating-in-tube</w:t>
        </w:r>
      </w:hyperlink>
    </w:p>
    <w:p w14:paraId="2531E2D4" w14:textId="77777777" w:rsidR="00E102C6" w:rsidRPr="00E102C6" w:rsidRDefault="00E102C6" w:rsidP="00E102C6">
      <w:pPr>
        <w:rPr>
          <w:rFonts w:ascii="Kristen ITC" w:hAnsi="Kristen ITC"/>
        </w:rPr>
      </w:pPr>
    </w:p>
    <w:p w14:paraId="05D7986A" w14:textId="77777777" w:rsidR="00E102C6" w:rsidRPr="00E102C6" w:rsidRDefault="00E102C6" w:rsidP="00E102C6">
      <w:pPr>
        <w:rPr>
          <w:rFonts w:ascii="Kristen ITC" w:hAnsi="Kristen ITC"/>
        </w:rPr>
      </w:pPr>
      <w:hyperlink r:id="rId21" w:history="1">
        <w:r w:rsidRPr="00E102C6">
          <w:rPr>
            <w:rStyle w:val="Hyperlink"/>
            <w:rFonts w:ascii="Kristen ITC" w:hAnsi="Kristen ITC"/>
          </w:rPr>
          <w:t>http://motor-kid.com/sail-boat-clip-art-black-and-white.html</w:t>
        </w:r>
      </w:hyperlink>
    </w:p>
    <w:p w14:paraId="3AFED33B" w14:textId="77777777" w:rsidR="00E102C6" w:rsidRPr="00E102C6" w:rsidRDefault="00E102C6" w:rsidP="00E102C6">
      <w:pPr>
        <w:rPr>
          <w:rFonts w:ascii="Kristen ITC" w:hAnsi="Kristen ITC"/>
        </w:rPr>
      </w:pPr>
    </w:p>
    <w:p w14:paraId="5CFA452A" w14:textId="77777777" w:rsidR="00E102C6" w:rsidRPr="00E102C6" w:rsidRDefault="00E102C6" w:rsidP="00E102C6">
      <w:pPr>
        <w:rPr>
          <w:rFonts w:ascii="Kristen ITC" w:hAnsi="Kristen ITC"/>
        </w:rPr>
      </w:pPr>
    </w:p>
    <w:p w14:paraId="083C4815" w14:textId="77777777" w:rsidR="00E102C6" w:rsidRPr="00E102C6" w:rsidRDefault="00E102C6" w:rsidP="00E102C6">
      <w:pPr>
        <w:rPr>
          <w:rFonts w:ascii="Kristen ITC" w:hAnsi="Kristen ITC"/>
        </w:rPr>
      </w:pPr>
      <w:hyperlink r:id="rId22" w:history="1">
        <w:r w:rsidRPr="00E102C6">
          <w:rPr>
            <w:rStyle w:val="Hyperlink"/>
            <w:rFonts w:ascii="Kristen ITC" w:hAnsi="Kristen ITC"/>
          </w:rPr>
          <w:t>http://3d-pictures.picphotos.net/anchor-black-hair-black-legwear-blush-blush-stickers-brown-hair/safebooru.org*samples*1063*sample_9d9098a0e58ba1e077dc3d69becf504a8de96008.jpgquestionmark1101164/</w:t>
        </w:r>
      </w:hyperlink>
    </w:p>
    <w:p w14:paraId="5F9924BF" w14:textId="77777777" w:rsidR="00E102C6" w:rsidRPr="00E102C6" w:rsidRDefault="00E102C6" w:rsidP="00D8079C">
      <w:pPr>
        <w:rPr>
          <w:rFonts w:ascii="Kristen ITC" w:hAnsi="Kristen ITC" w:cs="Arial"/>
          <w:szCs w:val="18"/>
        </w:rPr>
      </w:pPr>
    </w:p>
    <w:p w14:paraId="5FCC79D3" w14:textId="77777777" w:rsidR="00E551F5" w:rsidRPr="00A04E6D" w:rsidRDefault="00E551F5" w:rsidP="00D8079C">
      <w:pPr>
        <w:rPr>
          <w:rFonts w:ascii="Kristen ITC" w:hAnsi="Kristen ITC" w:cs="Arial"/>
          <w:szCs w:val="18"/>
        </w:rPr>
      </w:pPr>
    </w:p>
    <w:p w14:paraId="47166595" w14:textId="77777777" w:rsidR="005068EF" w:rsidRPr="00A04E6D" w:rsidRDefault="005068EF">
      <w:pPr>
        <w:rPr>
          <w:rFonts w:ascii="Kristen ITC" w:hAnsi="Kristen ITC"/>
        </w:rPr>
      </w:pPr>
    </w:p>
    <w:p w14:paraId="2BE1A576" w14:textId="0A9577D6" w:rsidR="00F32BFD" w:rsidRPr="00A04E6D" w:rsidRDefault="00F32BFD">
      <w:pPr>
        <w:rPr>
          <w:rFonts w:ascii="Kristen ITC" w:hAnsi="Kristen ITC"/>
        </w:rPr>
      </w:pPr>
      <w:r w:rsidRPr="00A04E6D">
        <w:rPr>
          <w:rFonts w:ascii="Kristen ITC" w:hAnsi="Kristen ITC"/>
        </w:rPr>
        <w:br w:type="page"/>
      </w:r>
    </w:p>
    <w:p w14:paraId="3F56BB20" w14:textId="5975D79F" w:rsidR="00C47FA6" w:rsidRPr="00C47FA6" w:rsidRDefault="00C47FA6" w:rsidP="00C47FA6">
      <w:pPr>
        <w:ind w:left="360"/>
        <w:rPr>
          <w:rFonts w:ascii="Arial" w:hAnsi="Arial" w:cs="Arial"/>
          <w:color w:val="222222"/>
          <w:sz w:val="27"/>
          <w:szCs w:val="27"/>
          <w:lang w:val="en"/>
        </w:rPr>
      </w:pPr>
      <w:r w:rsidRPr="00C47FA6">
        <w:rPr>
          <w:rFonts w:ascii="Arial" w:hAnsi="Arial" w:cs="Arial"/>
          <w:noProof/>
          <w:color w:val="0000FF"/>
          <w:sz w:val="27"/>
          <w:szCs w:val="27"/>
        </w:rPr>
        <w:lastRenderedPageBreak/>
        <w:drawing>
          <wp:anchor distT="0" distB="0" distL="114300" distR="114300" simplePos="0" relativeHeight="251662336" behindDoc="1" locked="0" layoutInCell="1" allowOverlap="1" wp14:anchorId="0A902C56" wp14:editId="49DD7026">
            <wp:simplePos x="0" y="0"/>
            <wp:positionH relativeFrom="column">
              <wp:posOffset>4714868</wp:posOffset>
            </wp:positionH>
            <wp:positionV relativeFrom="paragraph">
              <wp:posOffset>86368</wp:posOffset>
            </wp:positionV>
            <wp:extent cx="828415" cy="1084811"/>
            <wp:effectExtent l="95250" t="57150" r="86360" b="58420"/>
            <wp:wrapNone/>
            <wp:docPr id="12" name="Picture 12" descr="https://encrypted-tbn1.gstatic.com/images?q=tbn:ANd9GcRSg_dCspNEa4Xi-e3G8GDBpKhcAba1wFVjkrqyUmtLWUT9wLG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1.gstatic.com/images?q=tbn:ANd9GcRSg_dCspNEa4Xi-e3G8GDBpKhcAba1wFVjkrqyUmtLWUT9wLGn">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23801">
                      <a:off x="0" y="0"/>
                      <a:ext cx="834974" cy="1093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9F927F" w14:textId="22F98526" w:rsidR="00E62D09" w:rsidRPr="00E62D09" w:rsidRDefault="00E62D09" w:rsidP="00E62D09">
      <w:pPr>
        <w:ind w:left="360"/>
        <w:rPr>
          <w:rFonts w:ascii="Arial" w:hAnsi="Arial" w:cs="Arial"/>
          <w:color w:val="222222"/>
          <w:sz w:val="27"/>
          <w:szCs w:val="27"/>
          <w:lang w:val="en"/>
        </w:rPr>
      </w:pPr>
      <w:r w:rsidRPr="00E62D09">
        <w:rPr>
          <w:rFonts w:ascii="Arial" w:hAnsi="Arial" w:cs="Arial"/>
          <w:noProof/>
          <w:color w:val="0000FF"/>
          <w:sz w:val="27"/>
          <w:szCs w:val="27"/>
        </w:rPr>
        <w:drawing>
          <wp:anchor distT="0" distB="0" distL="114300" distR="114300" simplePos="0" relativeHeight="251660288" behindDoc="1" locked="0" layoutInCell="1" allowOverlap="1" wp14:anchorId="51193CBE" wp14:editId="267E0AD5">
            <wp:simplePos x="0" y="0"/>
            <wp:positionH relativeFrom="column">
              <wp:posOffset>-287020</wp:posOffset>
            </wp:positionH>
            <wp:positionV relativeFrom="paragraph">
              <wp:posOffset>-282575</wp:posOffset>
            </wp:positionV>
            <wp:extent cx="1186774" cy="1148039"/>
            <wp:effectExtent l="95250" t="95250" r="90170" b="90805"/>
            <wp:wrapNone/>
            <wp:docPr id="10" name="Picture 10" descr="https://encrypted-tbn2.gstatic.com/images?q=tbn:ANd9GcTCA8ow7xgYGs3C-k-ngCjCyHb3f9b-SAB1e2vAoZX5iu9UfIFeh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2.gstatic.com/images?q=tbn:ANd9GcTCA8ow7xgYGs3C-k-ngCjCyHb3f9b-SAB1e2vAoZX5iu9UfIFeh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1080646">
                      <a:off x="0" y="0"/>
                      <a:ext cx="1186774" cy="114803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3665B9" w14:textId="77777777" w:rsidR="00F32BFD" w:rsidRPr="00F22BF5" w:rsidRDefault="00F32BFD" w:rsidP="00F32BFD">
      <w:pPr>
        <w:jc w:val="center"/>
        <w:rPr>
          <w:rFonts w:ascii="Kristen ITC" w:hAnsi="Kristen ITC"/>
          <w:sz w:val="36"/>
        </w:rPr>
      </w:pPr>
      <w:r w:rsidRPr="00F22BF5">
        <w:rPr>
          <w:rFonts w:ascii="Kristen ITC" w:hAnsi="Kristen ITC"/>
          <w:sz w:val="36"/>
        </w:rPr>
        <w:t>Science in a Bag – Student Page</w:t>
      </w:r>
    </w:p>
    <w:p w14:paraId="4BE92F11" w14:textId="73C5B18F" w:rsidR="00F32BFD" w:rsidRPr="00F22BF5" w:rsidRDefault="008204E3" w:rsidP="00F32BFD">
      <w:pPr>
        <w:jc w:val="center"/>
        <w:rPr>
          <w:rFonts w:ascii="Kristen ITC" w:hAnsi="Kristen ITC"/>
          <w:b/>
          <w:sz w:val="36"/>
        </w:rPr>
      </w:pPr>
      <w:r w:rsidRPr="00F22BF5">
        <w:rPr>
          <w:rFonts w:ascii="Kristen ITC" w:hAnsi="Kristen ITC"/>
          <w:b/>
          <w:sz w:val="36"/>
        </w:rPr>
        <w:t>Sink or Float?</w:t>
      </w:r>
    </w:p>
    <w:p w14:paraId="4BBF763E" w14:textId="77777777" w:rsidR="00F32BFD" w:rsidRPr="00A04E6D" w:rsidRDefault="00F32BFD" w:rsidP="00F32BFD">
      <w:pPr>
        <w:rPr>
          <w:rFonts w:ascii="Kristen ITC" w:hAnsi="Kristen ITC"/>
        </w:rPr>
      </w:pPr>
    </w:p>
    <w:p w14:paraId="0B2804EA" w14:textId="3DAD45CA" w:rsidR="00F32BFD" w:rsidRPr="00A04E6D" w:rsidRDefault="00F32BFD" w:rsidP="00F32BFD">
      <w:pPr>
        <w:rPr>
          <w:rFonts w:ascii="Kristen ITC" w:hAnsi="Kristen ITC"/>
        </w:rPr>
      </w:pPr>
      <w:r w:rsidRPr="00F22BF5">
        <w:rPr>
          <w:rFonts w:ascii="Kristen ITC" w:hAnsi="Kristen ITC"/>
          <w:sz w:val="28"/>
          <w:u w:val="single"/>
        </w:rPr>
        <w:t>Grade Level</w:t>
      </w:r>
      <w:r w:rsidR="00232B55" w:rsidRPr="00F22BF5">
        <w:rPr>
          <w:rFonts w:ascii="Kristen ITC" w:hAnsi="Kristen ITC"/>
          <w:sz w:val="28"/>
        </w:rPr>
        <w:t xml:space="preserve">: </w:t>
      </w:r>
      <w:r w:rsidR="00F22BF5">
        <w:rPr>
          <w:rFonts w:ascii="Kristen ITC" w:hAnsi="Kristen ITC"/>
          <w:sz w:val="28"/>
        </w:rPr>
        <w:t xml:space="preserve"> </w:t>
      </w:r>
      <w:r w:rsidR="00232B55" w:rsidRPr="00A04E6D">
        <w:rPr>
          <w:rFonts w:ascii="Kristen ITC" w:hAnsi="Kristen ITC"/>
        </w:rPr>
        <w:t>1</w:t>
      </w:r>
      <w:r w:rsidR="00232B55" w:rsidRPr="00A04E6D">
        <w:rPr>
          <w:rFonts w:ascii="Kristen ITC" w:hAnsi="Kristen ITC"/>
          <w:vertAlign w:val="superscript"/>
        </w:rPr>
        <w:t>st</w:t>
      </w:r>
      <w:r w:rsidR="00232B55" w:rsidRPr="00A04E6D">
        <w:rPr>
          <w:rFonts w:ascii="Kristen ITC" w:hAnsi="Kristen ITC"/>
        </w:rPr>
        <w:t xml:space="preserve"> Grade</w:t>
      </w:r>
    </w:p>
    <w:p w14:paraId="19513710" w14:textId="77777777" w:rsidR="00F32BFD" w:rsidRPr="00A04E6D" w:rsidRDefault="00F32BFD" w:rsidP="00F32BFD">
      <w:pPr>
        <w:rPr>
          <w:rFonts w:ascii="Kristen ITC" w:hAnsi="Kristen ITC"/>
          <w:u w:val="single"/>
        </w:rPr>
      </w:pPr>
    </w:p>
    <w:p w14:paraId="575A40EF" w14:textId="32C63E5B" w:rsidR="00232B55" w:rsidRPr="00A04E6D" w:rsidRDefault="00232B55" w:rsidP="00F22BF5">
      <w:pPr>
        <w:rPr>
          <w:rFonts w:ascii="Kristen ITC" w:hAnsi="Kristen ITC"/>
          <w:u w:val="single"/>
        </w:rPr>
      </w:pPr>
      <w:r w:rsidRPr="00F22BF5">
        <w:rPr>
          <w:rFonts w:ascii="Kristen ITC" w:hAnsi="Kristen ITC"/>
          <w:sz w:val="28"/>
          <w:u w:val="single"/>
        </w:rPr>
        <w:t>Standards</w:t>
      </w:r>
      <w:r w:rsidRPr="00F22BF5">
        <w:rPr>
          <w:rFonts w:ascii="Kristen ITC" w:hAnsi="Kristen ITC"/>
          <w:sz w:val="28"/>
        </w:rPr>
        <w:t xml:space="preserve">:  </w:t>
      </w:r>
      <w:r w:rsidRPr="00A04E6D">
        <w:rPr>
          <w:rFonts w:ascii="Kristen ITC" w:hAnsi="Kristen ITC"/>
        </w:rPr>
        <w:t>GLE 0107.9.1 Classify objects according to their physical properties.</w:t>
      </w:r>
    </w:p>
    <w:p w14:paraId="3C7A06E9" w14:textId="77777777" w:rsidR="00232B55" w:rsidRPr="00A04E6D" w:rsidRDefault="00232B55" w:rsidP="00232B55">
      <w:pPr>
        <w:autoSpaceDE w:val="0"/>
        <w:autoSpaceDN w:val="0"/>
        <w:adjustRightInd w:val="0"/>
        <w:ind w:left="1140"/>
        <w:rPr>
          <w:rFonts w:ascii="Kristen ITC" w:hAnsi="Kristen ITC"/>
        </w:rPr>
      </w:pPr>
    </w:p>
    <w:p w14:paraId="3067FCAD" w14:textId="77777777" w:rsidR="00232B55" w:rsidRPr="00A04E6D" w:rsidRDefault="00232B55" w:rsidP="00232B55">
      <w:pPr>
        <w:autoSpaceDE w:val="0"/>
        <w:autoSpaceDN w:val="0"/>
        <w:adjustRightInd w:val="0"/>
        <w:ind w:left="1140"/>
        <w:rPr>
          <w:rFonts w:ascii="Kristen ITC" w:hAnsi="Kristen ITC"/>
        </w:rPr>
      </w:pPr>
      <w:r w:rsidRPr="00A04E6D">
        <w:rPr>
          <w:rFonts w:ascii="Kristen ITC" w:hAnsi="Kristen ITC"/>
        </w:rPr>
        <w:t xml:space="preserve">Checks for Understanding:  0107.9.1 </w:t>
      </w:r>
      <w:r w:rsidRPr="00A04E6D">
        <w:rPr>
          <w:rFonts w:ascii="Kristen ITC" w:eastAsiaTheme="minorEastAsia" w:hAnsi="Kristen ITC"/>
          <w:szCs w:val="24"/>
        </w:rPr>
        <w:t>Classify solids according to their size, shape, color, texture, hardness, ability to change shape, magnetic attraction, whether they sink or float, and use.</w:t>
      </w:r>
    </w:p>
    <w:p w14:paraId="686E422B" w14:textId="77777777" w:rsidR="00F32BFD" w:rsidRPr="00A04E6D" w:rsidRDefault="00F32BFD" w:rsidP="00F32BFD">
      <w:pPr>
        <w:rPr>
          <w:rFonts w:ascii="Kristen ITC" w:hAnsi="Kristen ITC"/>
        </w:rPr>
      </w:pPr>
    </w:p>
    <w:p w14:paraId="68ED53EB" w14:textId="154408CE" w:rsidR="00F32BFD" w:rsidRPr="00F22BF5" w:rsidRDefault="00F32BFD" w:rsidP="00F32BFD">
      <w:pPr>
        <w:rPr>
          <w:rFonts w:ascii="Kristen ITC" w:hAnsi="Kristen ITC"/>
          <w:sz w:val="28"/>
        </w:rPr>
      </w:pPr>
      <w:r w:rsidRPr="00F22BF5">
        <w:rPr>
          <w:rFonts w:ascii="Kristen ITC" w:hAnsi="Kristen ITC"/>
          <w:sz w:val="28"/>
          <w:u w:val="single"/>
        </w:rPr>
        <w:t>Task Objective</w:t>
      </w:r>
      <w:r w:rsidR="00F22BF5">
        <w:rPr>
          <w:rFonts w:ascii="Kristen ITC" w:hAnsi="Kristen ITC"/>
          <w:sz w:val="28"/>
        </w:rPr>
        <w:t>:</w:t>
      </w:r>
    </w:p>
    <w:p w14:paraId="2888096C" w14:textId="77777777" w:rsidR="00F32BFD" w:rsidRPr="00A04E6D" w:rsidRDefault="00F32BFD" w:rsidP="00F32BFD">
      <w:pPr>
        <w:rPr>
          <w:rFonts w:ascii="Kristen ITC" w:hAnsi="Kristen ITC"/>
        </w:rPr>
      </w:pPr>
    </w:p>
    <w:p w14:paraId="78A6C7F4" w14:textId="281B19CD" w:rsidR="00761DAC" w:rsidRPr="00A04E6D" w:rsidRDefault="00761DAC" w:rsidP="00F32BFD">
      <w:pPr>
        <w:rPr>
          <w:rFonts w:ascii="Kristen ITC" w:hAnsi="Kristen ITC"/>
        </w:rPr>
      </w:pPr>
      <w:r w:rsidRPr="00A04E6D">
        <w:rPr>
          <w:rFonts w:ascii="Kristen ITC" w:hAnsi="Kristen ITC"/>
        </w:rPr>
        <w:t>I can describe the physical properties of different objects and predict if an object might sink or float.</w:t>
      </w:r>
    </w:p>
    <w:p w14:paraId="3151DE64" w14:textId="77777777" w:rsidR="00761DAC" w:rsidRPr="00F22BF5" w:rsidRDefault="00761DAC" w:rsidP="00F32BFD">
      <w:pPr>
        <w:rPr>
          <w:rFonts w:ascii="Kristen ITC" w:hAnsi="Kristen ITC"/>
          <w:sz w:val="28"/>
        </w:rPr>
      </w:pPr>
    </w:p>
    <w:p w14:paraId="05DE3E31" w14:textId="6E1293B6" w:rsidR="00F32BFD" w:rsidRPr="00F22BF5" w:rsidRDefault="00F32BFD" w:rsidP="00F32BFD">
      <w:pPr>
        <w:rPr>
          <w:rFonts w:ascii="Kristen ITC" w:hAnsi="Kristen ITC"/>
          <w:sz w:val="28"/>
        </w:rPr>
      </w:pPr>
      <w:r w:rsidRPr="00F22BF5">
        <w:rPr>
          <w:rFonts w:ascii="Kristen ITC" w:hAnsi="Kristen ITC"/>
          <w:sz w:val="28"/>
          <w:u w:val="single"/>
        </w:rPr>
        <w:t>Materials Needed</w:t>
      </w:r>
      <w:r w:rsidR="00F22BF5">
        <w:rPr>
          <w:rFonts w:ascii="Kristen ITC" w:hAnsi="Kristen ITC"/>
          <w:sz w:val="28"/>
        </w:rPr>
        <w:t>:</w:t>
      </w:r>
    </w:p>
    <w:p w14:paraId="5DE12FF8" w14:textId="77777777" w:rsidR="00F32BFD" w:rsidRPr="00A04E6D" w:rsidRDefault="00F32BFD" w:rsidP="00F32BFD">
      <w:pPr>
        <w:rPr>
          <w:rFonts w:ascii="Kristen ITC" w:hAnsi="Kristen ITC"/>
        </w:rPr>
      </w:pPr>
    </w:p>
    <w:p w14:paraId="4517A101" w14:textId="3EF4A83D" w:rsidR="006F71FF" w:rsidRPr="00A04E6D" w:rsidRDefault="006F71FF" w:rsidP="00F32BFD">
      <w:pPr>
        <w:rPr>
          <w:rFonts w:ascii="Kristen ITC" w:hAnsi="Kristen ITC"/>
        </w:rPr>
      </w:pPr>
      <w:r w:rsidRPr="00A04E6D">
        <w:rPr>
          <w:rFonts w:ascii="Kristen ITC" w:hAnsi="Kristen ITC"/>
        </w:rPr>
        <w:t>Pencil, interactive notebook, vocabulary card sort cards, 6 small clear plastic cups, 1 small bottle of water, 1 small bottle of Sprite, 10 dried pinto beans, 10 uncooked macaroni noodles</w:t>
      </w:r>
      <w:r w:rsidR="00DB5DF2" w:rsidRPr="00A04E6D">
        <w:rPr>
          <w:rFonts w:ascii="Kristen ITC" w:hAnsi="Kristen ITC"/>
        </w:rPr>
        <w:t>, 10 raisins</w:t>
      </w:r>
      <w:r w:rsidR="00604595" w:rsidRPr="00A04E6D">
        <w:rPr>
          <w:rFonts w:ascii="Kristen ITC" w:hAnsi="Kristen ITC"/>
        </w:rPr>
        <w:t>, 1 Student Page for each student</w:t>
      </w:r>
    </w:p>
    <w:p w14:paraId="1AAB9FA1" w14:textId="77777777" w:rsidR="006F71FF" w:rsidRPr="00A04E6D" w:rsidRDefault="006F71FF" w:rsidP="00F32BFD">
      <w:pPr>
        <w:rPr>
          <w:rFonts w:ascii="Kristen ITC" w:hAnsi="Kristen ITC"/>
        </w:rPr>
      </w:pPr>
    </w:p>
    <w:p w14:paraId="59B994E4" w14:textId="77777777" w:rsidR="00F22BF5" w:rsidRDefault="00F32BFD" w:rsidP="00F32BFD">
      <w:pPr>
        <w:rPr>
          <w:rFonts w:ascii="Kristen ITC" w:hAnsi="Kristen ITC"/>
          <w:sz w:val="28"/>
        </w:rPr>
      </w:pPr>
      <w:r w:rsidRPr="00F22BF5">
        <w:rPr>
          <w:rFonts w:ascii="Kristen ITC" w:hAnsi="Kristen ITC"/>
          <w:sz w:val="28"/>
          <w:u w:val="single"/>
        </w:rPr>
        <w:t>Procedures</w:t>
      </w:r>
      <w:r w:rsidR="00F22BF5">
        <w:rPr>
          <w:rFonts w:ascii="Kristen ITC" w:hAnsi="Kristen ITC"/>
          <w:sz w:val="28"/>
        </w:rPr>
        <w:t>:</w:t>
      </w:r>
    </w:p>
    <w:p w14:paraId="22FA2EFD" w14:textId="3F91DEB2" w:rsidR="00F32BFD" w:rsidRPr="00F22BF5" w:rsidRDefault="00F32BFD" w:rsidP="00F32BFD">
      <w:pPr>
        <w:rPr>
          <w:rFonts w:ascii="Kristen ITC" w:hAnsi="Kristen ITC"/>
          <w:sz w:val="28"/>
          <w:u w:val="single"/>
        </w:rPr>
      </w:pPr>
      <w:r w:rsidRPr="00F22BF5">
        <w:rPr>
          <w:rFonts w:ascii="Kristen ITC" w:hAnsi="Kristen ITC"/>
          <w:sz w:val="28"/>
          <w:u w:val="single"/>
        </w:rPr>
        <w:t xml:space="preserve"> </w:t>
      </w:r>
    </w:p>
    <w:p w14:paraId="02BB86BA" w14:textId="2834ACB0" w:rsidR="004F5E39" w:rsidRPr="00A04E6D" w:rsidRDefault="00CE2DF7" w:rsidP="00604595">
      <w:pPr>
        <w:pStyle w:val="ListParagraph"/>
        <w:numPr>
          <w:ilvl w:val="0"/>
          <w:numId w:val="4"/>
        </w:numPr>
        <w:rPr>
          <w:rFonts w:ascii="Kristen ITC" w:hAnsi="Kristen ITC"/>
        </w:rPr>
      </w:pPr>
      <w:r w:rsidRPr="00A04E6D">
        <w:rPr>
          <w:rFonts w:ascii="Kristen ITC" w:hAnsi="Kristen ITC"/>
        </w:rPr>
        <w:t xml:space="preserve">After setting out the </w:t>
      </w:r>
      <w:r w:rsidR="004F5E39" w:rsidRPr="00A04E6D">
        <w:rPr>
          <w:rFonts w:ascii="Kristen ITC" w:hAnsi="Kristen ITC"/>
        </w:rPr>
        <w:t>Vocabulary Card Sort</w:t>
      </w:r>
      <w:r w:rsidR="004F082A" w:rsidRPr="00A04E6D">
        <w:rPr>
          <w:rFonts w:ascii="Kristen ITC" w:hAnsi="Kristen ITC"/>
        </w:rPr>
        <w:t xml:space="preserve"> cards face up</w:t>
      </w:r>
      <w:r w:rsidR="004F5E39" w:rsidRPr="00A04E6D">
        <w:rPr>
          <w:rFonts w:ascii="Kristen ITC" w:hAnsi="Kristen ITC"/>
        </w:rPr>
        <w:t xml:space="preserve">, match the vocabulary pictures cards to the definition cards you think go together.  Work together with your group!  </w:t>
      </w:r>
    </w:p>
    <w:p w14:paraId="30D4D0E0" w14:textId="36EADA85" w:rsidR="00604595" w:rsidRPr="00A04E6D" w:rsidRDefault="00052597" w:rsidP="00604595">
      <w:pPr>
        <w:pStyle w:val="ListParagraph"/>
        <w:numPr>
          <w:ilvl w:val="0"/>
          <w:numId w:val="4"/>
        </w:numPr>
        <w:rPr>
          <w:rFonts w:ascii="Kristen ITC" w:hAnsi="Kristen ITC"/>
        </w:rPr>
      </w:pPr>
      <w:r w:rsidRPr="00A04E6D">
        <w:rPr>
          <w:rFonts w:ascii="Kristen ITC" w:hAnsi="Kristen ITC"/>
        </w:rPr>
        <w:t>In your Interactive Notebook</w:t>
      </w:r>
      <w:r w:rsidR="00C007B2" w:rsidRPr="00A04E6D">
        <w:rPr>
          <w:rFonts w:ascii="Kristen ITC" w:hAnsi="Kristen ITC"/>
        </w:rPr>
        <w:t xml:space="preserve">, write about </w:t>
      </w:r>
      <w:r w:rsidR="00ED6BA5" w:rsidRPr="00A04E6D">
        <w:rPr>
          <w:rFonts w:ascii="Kristen ITC" w:hAnsi="Kristen ITC"/>
        </w:rPr>
        <w:t>what you think will happen to each object in the different liquids you will use</w:t>
      </w:r>
      <w:r w:rsidR="00C007B2" w:rsidRPr="00A04E6D">
        <w:rPr>
          <w:rFonts w:ascii="Kristen ITC" w:hAnsi="Kristen ITC"/>
        </w:rPr>
        <w:t>.</w:t>
      </w:r>
      <w:r w:rsidR="00ED6BA5" w:rsidRPr="00A04E6D">
        <w:rPr>
          <w:rFonts w:ascii="Kristen ITC" w:hAnsi="Kristen ITC"/>
        </w:rPr>
        <w:t xml:space="preserve">  How might the pinto beans, macaroni, and raisins behave the same or differently in the water or the Sprite?  Use the second hand on the clock and time yourself for 2 minutes while writing your thoughts.</w:t>
      </w:r>
    </w:p>
    <w:p w14:paraId="66C78B77" w14:textId="47F87C79" w:rsidR="00E10BAC" w:rsidRPr="00A04E6D" w:rsidRDefault="00D02B2F" w:rsidP="00D02B2F">
      <w:pPr>
        <w:pStyle w:val="ListParagraph"/>
        <w:numPr>
          <w:ilvl w:val="0"/>
          <w:numId w:val="4"/>
        </w:numPr>
        <w:rPr>
          <w:rFonts w:ascii="Kristen ITC" w:hAnsi="Kristen ITC"/>
          <w:color w:val="FF0000"/>
        </w:rPr>
      </w:pPr>
      <w:r w:rsidRPr="00A04E6D">
        <w:rPr>
          <w:rFonts w:ascii="Kristen ITC" w:hAnsi="Kristen ITC"/>
        </w:rPr>
        <w:lastRenderedPageBreak/>
        <w:t>Fill out your “</w:t>
      </w:r>
      <w:r w:rsidR="00553653" w:rsidRPr="00A04E6D">
        <w:rPr>
          <w:rFonts w:ascii="Kristen ITC" w:hAnsi="Kristen ITC"/>
        </w:rPr>
        <w:t>Physical P</w:t>
      </w:r>
      <w:r w:rsidRPr="00A04E6D">
        <w:rPr>
          <w:rFonts w:ascii="Kristen ITC" w:hAnsi="Kristen ITC"/>
        </w:rPr>
        <w:t>roperties” table on your data handout making sure to d</w:t>
      </w:r>
      <w:r w:rsidR="00A11BA3" w:rsidRPr="00A04E6D">
        <w:rPr>
          <w:rFonts w:ascii="Kristen ITC" w:hAnsi="Kristen ITC"/>
        </w:rPr>
        <w:t>e</w:t>
      </w:r>
      <w:r w:rsidR="00FA7BEF" w:rsidRPr="00A04E6D">
        <w:rPr>
          <w:rFonts w:ascii="Kristen ITC" w:hAnsi="Kristen ITC"/>
        </w:rPr>
        <w:t>scribe</w:t>
      </w:r>
      <w:r w:rsidRPr="00A04E6D">
        <w:rPr>
          <w:rFonts w:ascii="Kristen ITC" w:hAnsi="Kristen ITC"/>
        </w:rPr>
        <w:t xml:space="preserve"> </w:t>
      </w:r>
      <w:r w:rsidR="00FA7BEF" w:rsidRPr="00A04E6D">
        <w:rPr>
          <w:rFonts w:ascii="Kristen ITC" w:hAnsi="Kristen ITC"/>
        </w:rPr>
        <w:t>the texture,</w:t>
      </w:r>
      <w:r w:rsidR="00AB75CD" w:rsidRPr="00A04E6D">
        <w:rPr>
          <w:rFonts w:ascii="Kristen ITC" w:hAnsi="Kristen ITC"/>
        </w:rPr>
        <w:t xml:space="preserve"> the shape, the color,</w:t>
      </w:r>
      <w:r w:rsidR="00FA7BEF" w:rsidRPr="00A04E6D">
        <w:rPr>
          <w:rFonts w:ascii="Kristen ITC" w:hAnsi="Kristen ITC"/>
        </w:rPr>
        <w:t xml:space="preserve"> and the hardness of the pinto beans, macaroni, and raisins.</w:t>
      </w:r>
      <w:r w:rsidRPr="00A04E6D">
        <w:rPr>
          <w:rFonts w:ascii="Kristen ITC" w:hAnsi="Kristen ITC"/>
        </w:rPr>
        <w:t xml:space="preserve">  Cut out and then tape into your Interactive Notebook.</w:t>
      </w:r>
      <w:r w:rsidR="00AB75CD" w:rsidRPr="00A04E6D">
        <w:rPr>
          <w:rFonts w:ascii="Kristen ITC" w:hAnsi="Kristen ITC"/>
        </w:rPr>
        <w:t xml:space="preserve">  </w:t>
      </w:r>
    </w:p>
    <w:p w14:paraId="5C7BC2FA" w14:textId="2E04B64D" w:rsidR="00A11BA3" w:rsidRPr="00A04E6D" w:rsidRDefault="00553653" w:rsidP="00AC0308">
      <w:pPr>
        <w:pStyle w:val="ListParagraph"/>
        <w:numPr>
          <w:ilvl w:val="0"/>
          <w:numId w:val="4"/>
        </w:numPr>
        <w:rPr>
          <w:rFonts w:ascii="Kristen ITC" w:hAnsi="Kristen ITC"/>
        </w:rPr>
      </w:pPr>
      <w:r w:rsidRPr="00A04E6D">
        <w:rPr>
          <w:rFonts w:ascii="Kristen ITC" w:hAnsi="Kristen ITC"/>
        </w:rPr>
        <w:t xml:space="preserve">Locate your “Sink or Float” table on your data handout.  This is where </w:t>
      </w:r>
      <w:r w:rsidR="00387414" w:rsidRPr="00A04E6D">
        <w:rPr>
          <w:rFonts w:ascii="Kristen ITC" w:hAnsi="Kristen ITC"/>
        </w:rPr>
        <w:t>you will</w:t>
      </w:r>
      <w:r w:rsidR="00A11BA3" w:rsidRPr="00A04E6D">
        <w:rPr>
          <w:rFonts w:ascii="Kristen ITC" w:hAnsi="Kristen ITC"/>
        </w:rPr>
        <w:t xml:space="preserve"> record your </w:t>
      </w:r>
      <w:r w:rsidRPr="00A04E6D">
        <w:rPr>
          <w:rFonts w:ascii="Kristen ITC" w:hAnsi="Kristen ITC"/>
        </w:rPr>
        <w:t>observations</w:t>
      </w:r>
      <w:r w:rsidR="00387414" w:rsidRPr="00A04E6D">
        <w:rPr>
          <w:rFonts w:ascii="Kristen ITC" w:hAnsi="Kristen ITC"/>
        </w:rPr>
        <w:t xml:space="preserve">.  You will </w:t>
      </w:r>
      <w:r w:rsidR="005963C8" w:rsidRPr="00A04E6D">
        <w:rPr>
          <w:rFonts w:ascii="Kristen ITC" w:hAnsi="Kristen ITC"/>
        </w:rPr>
        <w:t>writ</w:t>
      </w:r>
      <w:r w:rsidR="00387414" w:rsidRPr="00A04E6D">
        <w:rPr>
          <w:rFonts w:ascii="Kristen ITC" w:hAnsi="Kristen ITC"/>
        </w:rPr>
        <w:t>e</w:t>
      </w:r>
      <w:r w:rsidR="005963C8" w:rsidRPr="00A04E6D">
        <w:rPr>
          <w:rFonts w:ascii="Kristen ITC" w:hAnsi="Kristen ITC"/>
        </w:rPr>
        <w:t xml:space="preserve"> one of the words </w:t>
      </w:r>
      <w:r w:rsidR="005963C8" w:rsidRPr="00A04E6D">
        <w:rPr>
          <w:rFonts w:ascii="Kristen ITC" w:hAnsi="Kristen ITC"/>
          <w:i/>
        </w:rPr>
        <w:t>sink</w:t>
      </w:r>
      <w:r w:rsidR="005963C8" w:rsidRPr="00A04E6D">
        <w:rPr>
          <w:rFonts w:ascii="Kristen ITC" w:hAnsi="Kristen ITC"/>
        </w:rPr>
        <w:t xml:space="preserve"> or </w:t>
      </w:r>
      <w:r w:rsidR="005963C8" w:rsidRPr="00A04E6D">
        <w:rPr>
          <w:rFonts w:ascii="Kristen ITC" w:hAnsi="Kristen ITC"/>
          <w:i/>
        </w:rPr>
        <w:t>float</w:t>
      </w:r>
      <w:r w:rsidR="00A11BA3" w:rsidRPr="00A04E6D">
        <w:rPr>
          <w:rFonts w:ascii="Kristen ITC" w:hAnsi="Kristen ITC"/>
        </w:rPr>
        <w:t xml:space="preserve"> after observing whether or not the pinto beans, macaroni, and raisins sink or float in the water and whether or not they sink or float in the Sprite.</w:t>
      </w:r>
      <w:r w:rsidR="005963C8" w:rsidRPr="00A04E6D">
        <w:rPr>
          <w:rFonts w:ascii="Kristen ITC" w:hAnsi="Kristen ITC"/>
        </w:rPr>
        <w:t xml:space="preserve"> </w:t>
      </w:r>
    </w:p>
    <w:p w14:paraId="50F5AF31" w14:textId="091CE803" w:rsidR="00052597" w:rsidRPr="00A04E6D" w:rsidRDefault="00052597" w:rsidP="00604595">
      <w:pPr>
        <w:pStyle w:val="ListParagraph"/>
        <w:numPr>
          <w:ilvl w:val="0"/>
          <w:numId w:val="4"/>
        </w:numPr>
        <w:rPr>
          <w:rFonts w:ascii="Kristen ITC" w:hAnsi="Kristen ITC"/>
        </w:rPr>
      </w:pPr>
      <w:r w:rsidRPr="00A04E6D">
        <w:rPr>
          <w:rFonts w:ascii="Kristen ITC" w:hAnsi="Kristen ITC"/>
        </w:rPr>
        <w:t>Set up the 6 small plastic cups on the table.</w:t>
      </w:r>
    </w:p>
    <w:p w14:paraId="78EBCCCE" w14:textId="7B5718C6" w:rsidR="00052597" w:rsidRPr="00A04E6D" w:rsidRDefault="00052597" w:rsidP="00604595">
      <w:pPr>
        <w:pStyle w:val="ListParagraph"/>
        <w:numPr>
          <w:ilvl w:val="0"/>
          <w:numId w:val="4"/>
        </w:numPr>
        <w:rPr>
          <w:rFonts w:ascii="Kristen ITC" w:hAnsi="Kristen ITC"/>
        </w:rPr>
      </w:pPr>
      <w:r w:rsidRPr="00A04E6D">
        <w:rPr>
          <w:rFonts w:ascii="Kristen ITC" w:hAnsi="Kristen ITC"/>
        </w:rPr>
        <w:t>Pour water in</w:t>
      </w:r>
      <w:r w:rsidR="00BF5438" w:rsidRPr="00A04E6D">
        <w:rPr>
          <w:rFonts w:ascii="Kristen ITC" w:hAnsi="Kristen ITC"/>
        </w:rPr>
        <w:t>to</w:t>
      </w:r>
      <w:r w:rsidRPr="00A04E6D">
        <w:rPr>
          <w:rFonts w:ascii="Kristen ITC" w:hAnsi="Kristen ITC"/>
        </w:rPr>
        <w:t xml:space="preserve"> 3 of the cups to the black fill line on the side.</w:t>
      </w:r>
      <w:r w:rsidR="004C77FF" w:rsidRPr="00A04E6D">
        <w:rPr>
          <w:rFonts w:ascii="Kristen ITC" w:hAnsi="Kristen ITC"/>
        </w:rPr>
        <w:t xml:space="preserve">  The water cups are labeled W1, W2, and W3.</w:t>
      </w:r>
    </w:p>
    <w:p w14:paraId="34FD613B" w14:textId="59FAEC45" w:rsidR="00052597" w:rsidRPr="00A04E6D" w:rsidRDefault="00052597" w:rsidP="00604595">
      <w:pPr>
        <w:pStyle w:val="ListParagraph"/>
        <w:numPr>
          <w:ilvl w:val="0"/>
          <w:numId w:val="4"/>
        </w:numPr>
        <w:rPr>
          <w:rFonts w:ascii="Kristen ITC" w:hAnsi="Kristen ITC"/>
        </w:rPr>
      </w:pPr>
      <w:r w:rsidRPr="00A04E6D">
        <w:rPr>
          <w:rFonts w:ascii="Kristen ITC" w:hAnsi="Kristen ITC"/>
        </w:rPr>
        <w:t>Pour Sprite in</w:t>
      </w:r>
      <w:r w:rsidR="005963C8" w:rsidRPr="00A04E6D">
        <w:rPr>
          <w:rFonts w:ascii="Kristen ITC" w:hAnsi="Kristen ITC"/>
        </w:rPr>
        <w:t>to</w:t>
      </w:r>
      <w:r w:rsidRPr="00A04E6D">
        <w:rPr>
          <w:rFonts w:ascii="Kristen ITC" w:hAnsi="Kristen ITC"/>
        </w:rPr>
        <w:t xml:space="preserve"> 3 of the cups to the black fill line on the side.</w:t>
      </w:r>
      <w:r w:rsidR="004C77FF" w:rsidRPr="00A04E6D">
        <w:rPr>
          <w:rFonts w:ascii="Kristen ITC" w:hAnsi="Kristen ITC"/>
        </w:rPr>
        <w:t xml:space="preserve">  The Sprite cups are labeled S1, S2, and S3. </w:t>
      </w:r>
    </w:p>
    <w:p w14:paraId="31AAC92F" w14:textId="294DAF6F" w:rsidR="00052597" w:rsidRPr="00A04E6D" w:rsidRDefault="005963C8" w:rsidP="00604595">
      <w:pPr>
        <w:pStyle w:val="ListParagraph"/>
        <w:numPr>
          <w:ilvl w:val="0"/>
          <w:numId w:val="4"/>
        </w:numPr>
        <w:rPr>
          <w:rFonts w:ascii="Kristen ITC" w:hAnsi="Kristen ITC"/>
        </w:rPr>
      </w:pPr>
      <w:r w:rsidRPr="00A04E6D">
        <w:rPr>
          <w:rFonts w:ascii="Kristen ITC" w:hAnsi="Kristen ITC"/>
        </w:rPr>
        <w:t>Drop</w:t>
      </w:r>
      <w:r w:rsidR="00D71D9A" w:rsidRPr="00A04E6D">
        <w:rPr>
          <w:rFonts w:ascii="Kristen ITC" w:hAnsi="Kristen ITC"/>
        </w:rPr>
        <w:t xml:space="preserve"> </w:t>
      </w:r>
      <w:r w:rsidRPr="00A04E6D">
        <w:rPr>
          <w:rFonts w:ascii="Kristen ITC" w:hAnsi="Kristen ITC"/>
        </w:rPr>
        <w:t>5 pinto beans into the water</w:t>
      </w:r>
      <w:r w:rsidR="00192C06" w:rsidRPr="00A04E6D">
        <w:rPr>
          <w:rFonts w:ascii="Kristen ITC" w:hAnsi="Kristen ITC"/>
        </w:rPr>
        <w:t xml:space="preserve"> cup labeled W1</w:t>
      </w:r>
      <w:r w:rsidRPr="00A04E6D">
        <w:rPr>
          <w:rFonts w:ascii="Kristen ITC" w:hAnsi="Kristen ITC"/>
        </w:rPr>
        <w:t xml:space="preserve"> and 5 pinto beans into the Sprite</w:t>
      </w:r>
      <w:r w:rsidR="00192C06" w:rsidRPr="00A04E6D">
        <w:rPr>
          <w:rFonts w:ascii="Kristen ITC" w:hAnsi="Kristen ITC"/>
        </w:rPr>
        <w:t xml:space="preserve"> cup labeled S1</w:t>
      </w:r>
      <w:r w:rsidRPr="00A04E6D">
        <w:rPr>
          <w:rFonts w:ascii="Kristen ITC" w:hAnsi="Kristen ITC"/>
        </w:rPr>
        <w:t xml:space="preserve">.  Observe and record </w:t>
      </w:r>
      <w:r w:rsidR="00437346" w:rsidRPr="00A04E6D">
        <w:rPr>
          <w:rFonts w:ascii="Kristen ITC" w:hAnsi="Kristen ITC"/>
        </w:rPr>
        <w:t>your data</w:t>
      </w:r>
      <w:r w:rsidRPr="00A04E6D">
        <w:rPr>
          <w:rFonts w:ascii="Kristen ITC" w:hAnsi="Kristen ITC"/>
        </w:rPr>
        <w:t>.</w:t>
      </w:r>
    </w:p>
    <w:p w14:paraId="051ABAAF" w14:textId="77777777" w:rsidR="005E2ECF" w:rsidRPr="00A04E6D" w:rsidRDefault="005E2ECF" w:rsidP="005E2ECF">
      <w:pPr>
        <w:pStyle w:val="ListParagraph"/>
        <w:numPr>
          <w:ilvl w:val="0"/>
          <w:numId w:val="4"/>
        </w:numPr>
        <w:rPr>
          <w:rFonts w:ascii="Kristen ITC" w:hAnsi="Kristen ITC"/>
        </w:rPr>
      </w:pPr>
      <w:r w:rsidRPr="00A04E6D">
        <w:rPr>
          <w:rFonts w:ascii="Kristen ITC" w:hAnsi="Kristen ITC"/>
        </w:rPr>
        <w:t>Drop 5 macaroni noodles into the water cup labeled W2 and 5 macaroni noodles into the Sprite cup labeled S2.  Observe and record your data.</w:t>
      </w:r>
    </w:p>
    <w:p w14:paraId="40071467" w14:textId="3448F4F6" w:rsidR="00B11B87" w:rsidRPr="00A04E6D" w:rsidRDefault="00B11B87" w:rsidP="00B11B87">
      <w:pPr>
        <w:pStyle w:val="ListParagraph"/>
        <w:numPr>
          <w:ilvl w:val="0"/>
          <w:numId w:val="4"/>
        </w:numPr>
        <w:rPr>
          <w:rFonts w:ascii="Kristen ITC" w:hAnsi="Kristen ITC"/>
        </w:rPr>
      </w:pPr>
      <w:r w:rsidRPr="00A04E6D">
        <w:rPr>
          <w:rFonts w:ascii="Kristen ITC" w:hAnsi="Kristen ITC"/>
        </w:rPr>
        <w:t>Drop</w:t>
      </w:r>
      <w:r w:rsidR="00D71D9A" w:rsidRPr="00A04E6D">
        <w:rPr>
          <w:rFonts w:ascii="Kristen ITC" w:hAnsi="Kristen ITC"/>
        </w:rPr>
        <w:t xml:space="preserve"> </w:t>
      </w:r>
      <w:r w:rsidRPr="00A04E6D">
        <w:rPr>
          <w:rFonts w:ascii="Kristen ITC" w:hAnsi="Kristen ITC"/>
        </w:rPr>
        <w:t>5 raisins into the water</w:t>
      </w:r>
      <w:r w:rsidR="00396935" w:rsidRPr="00A04E6D">
        <w:rPr>
          <w:rFonts w:ascii="Kristen ITC" w:hAnsi="Kristen ITC"/>
        </w:rPr>
        <w:t xml:space="preserve"> cup labeled W3</w:t>
      </w:r>
      <w:r w:rsidRPr="00A04E6D">
        <w:rPr>
          <w:rFonts w:ascii="Kristen ITC" w:hAnsi="Kristen ITC"/>
        </w:rPr>
        <w:t xml:space="preserve"> and</w:t>
      </w:r>
      <w:r w:rsidR="00D71D9A" w:rsidRPr="00A04E6D">
        <w:rPr>
          <w:rFonts w:ascii="Kristen ITC" w:hAnsi="Kristen ITC"/>
        </w:rPr>
        <w:t xml:space="preserve"> </w:t>
      </w:r>
      <w:r w:rsidRPr="00A04E6D">
        <w:rPr>
          <w:rFonts w:ascii="Kristen ITC" w:hAnsi="Kristen ITC"/>
        </w:rPr>
        <w:t>5 raisins into the Sprite</w:t>
      </w:r>
      <w:r w:rsidR="00396935" w:rsidRPr="00A04E6D">
        <w:rPr>
          <w:rFonts w:ascii="Kristen ITC" w:hAnsi="Kristen ITC"/>
        </w:rPr>
        <w:t xml:space="preserve"> cup labeled S3</w:t>
      </w:r>
      <w:r w:rsidRPr="00A04E6D">
        <w:rPr>
          <w:rFonts w:ascii="Kristen ITC" w:hAnsi="Kristen ITC"/>
        </w:rPr>
        <w:t>.  Observe and record your data.</w:t>
      </w:r>
    </w:p>
    <w:p w14:paraId="21353BFE" w14:textId="365E53CB" w:rsidR="009150E5" w:rsidRPr="00A04E6D" w:rsidRDefault="00FB54F8" w:rsidP="00604595">
      <w:pPr>
        <w:pStyle w:val="ListParagraph"/>
        <w:numPr>
          <w:ilvl w:val="0"/>
          <w:numId w:val="4"/>
        </w:numPr>
        <w:rPr>
          <w:rFonts w:ascii="Kristen ITC" w:hAnsi="Kristen ITC"/>
        </w:rPr>
      </w:pPr>
      <w:r w:rsidRPr="00A04E6D">
        <w:rPr>
          <w:rFonts w:ascii="Kristen ITC" w:hAnsi="Kristen ITC"/>
        </w:rPr>
        <w:t xml:space="preserve">Answer these questions </w:t>
      </w:r>
      <w:r w:rsidR="009714A8" w:rsidRPr="00A04E6D">
        <w:rPr>
          <w:rFonts w:ascii="Kristen ITC" w:hAnsi="Kristen ITC"/>
        </w:rPr>
        <w:t>in your Interactive Notebook</w:t>
      </w:r>
      <w:r w:rsidRPr="00A04E6D">
        <w:rPr>
          <w:rFonts w:ascii="Kristen ITC" w:hAnsi="Kristen ITC"/>
        </w:rPr>
        <w:t>:</w:t>
      </w:r>
      <w:r w:rsidR="009714A8" w:rsidRPr="00A04E6D">
        <w:rPr>
          <w:rFonts w:ascii="Kristen ITC" w:hAnsi="Kristen ITC"/>
        </w:rPr>
        <w:t xml:space="preserve"> </w:t>
      </w:r>
      <w:r w:rsidRPr="00A04E6D">
        <w:rPr>
          <w:rFonts w:ascii="Kristen ITC" w:hAnsi="Kristen ITC"/>
        </w:rPr>
        <w:t xml:space="preserve"> W</w:t>
      </w:r>
      <w:r w:rsidR="009714A8" w:rsidRPr="00A04E6D">
        <w:rPr>
          <w:rFonts w:ascii="Kristen ITC" w:hAnsi="Kristen ITC"/>
        </w:rPr>
        <w:t>hich solid object f</w:t>
      </w:r>
      <w:r w:rsidR="00026C00" w:rsidRPr="00A04E6D">
        <w:rPr>
          <w:rFonts w:ascii="Kristen ITC" w:hAnsi="Kristen ITC"/>
        </w:rPr>
        <w:t>loated the best in which li</w:t>
      </w:r>
      <w:r w:rsidRPr="00A04E6D">
        <w:rPr>
          <w:rFonts w:ascii="Kristen ITC" w:hAnsi="Kristen ITC"/>
        </w:rPr>
        <w:t>quid?</w:t>
      </w:r>
      <w:r w:rsidR="0044610A" w:rsidRPr="00A04E6D">
        <w:rPr>
          <w:rFonts w:ascii="Kristen ITC" w:hAnsi="Kristen ITC"/>
        </w:rPr>
        <w:t xml:space="preserve">  Why do you think it floated the best?  </w:t>
      </w:r>
      <w:r w:rsidR="00F77015" w:rsidRPr="00A04E6D">
        <w:rPr>
          <w:rFonts w:ascii="Kristen ITC" w:hAnsi="Kristen ITC"/>
        </w:rPr>
        <w:t>Which liquid did objects float best in</w:t>
      </w:r>
      <w:r w:rsidRPr="00A04E6D">
        <w:rPr>
          <w:rFonts w:ascii="Kristen ITC" w:hAnsi="Kristen ITC"/>
        </w:rPr>
        <w:t>?</w:t>
      </w:r>
      <w:r w:rsidR="0044610A" w:rsidRPr="00A04E6D">
        <w:rPr>
          <w:rFonts w:ascii="Kristen ITC" w:hAnsi="Kristen ITC"/>
        </w:rPr>
        <w:t xml:space="preserve">  Why do think that liquid made things float?</w:t>
      </w:r>
      <w:r w:rsidR="0082244B" w:rsidRPr="00A04E6D">
        <w:rPr>
          <w:rFonts w:ascii="Kristen ITC" w:hAnsi="Kristen ITC"/>
        </w:rPr>
        <w:t xml:space="preserve"> </w:t>
      </w:r>
      <w:r w:rsidR="009150E5" w:rsidRPr="00A04E6D">
        <w:rPr>
          <w:rFonts w:ascii="Kristen ITC" w:hAnsi="Kristen ITC"/>
        </w:rPr>
        <w:t xml:space="preserve"> What other objects would you want to test in each of the liquids and what do you think will happen to those objects based on what you observed today with your experiment.</w:t>
      </w:r>
    </w:p>
    <w:p w14:paraId="274F9F11" w14:textId="197640BE" w:rsidR="009714A8" w:rsidRPr="00A04E6D" w:rsidRDefault="00F03165" w:rsidP="00604595">
      <w:pPr>
        <w:pStyle w:val="ListParagraph"/>
        <w:numPr>
          <w:ilvl w:val="0"/>
          <w:numId w:val="4"/>
        </w:numPr>
        <w:rPr>
          <w:rFonts w:ascii="Kristen ITC" w:hAnsi="Kristen ITC"/>
        </w:rPr>
      </w:pPr>
      <w:r w:rsidRPr="00A04E6D">
        <w:rPr>
          <w:rFonts w:ascii="Kristen ITC" w:hAnsi="Kristen ITC"/>
        </w:rPr>
        <w:t xml:space="preserve">Talk about </w:t>
      </w:r>
      <w:r w:rsidR="009714A8" w:rsidRPr="00A04E6D">
        <w:rPr>
          <w:rFonts w:ascii="Kristen ITC" w:hAnsi="Kristen ITC"/>
        </w:rPr>
        <w:t>your observations with your</w:t>
      </w:r>
      <w:r w:rsidRPr="00A04E6D">
        <w:rPr>
          <w:rFonts w:ascii="Kristen ITC" w:hAnsi="Kristen ITC"/>
        </w:rPr>
        <w:t xml:space="preserve"> group</w:t>
      </w:r>
      <w:r w:rsidR="009714A8" w:rsidRPr="00A04E6D">
        <w:rPr>
          <w:rFonts w:ascii="Kristen ITC" w:hAnsi="Kristen ITC"/>
        </w:rPr>
        <w:t xml:space="preserve">.  </w:t>
      </w:r>
      <w:r w:rsidRPr="00A04E6D">
        <w:rPr>
          <w:rFonts w:ascii="Kristen ITC" w:hAnsi="Kristen ITC"/>
        </w:rPr>
        <w:t>Talk about</w:t>
      </w:r>
      <w:r w:rsidR="009150E5" w:rsidRPr="00A04E6D">
        <w:rPr>
          <w:rFonts w:ascii="Kristen ITC" w:hAnsi="Kristen ITC"/>
        </w:rPr>
        <w:t xml:space="preserve"> different ways you float in water</w:t>
      </w:r>
      <w:r w:rsidR="009714A8" w:rsidRPr="00A04E6D">
        <w:rPr>
          <w:rFonts w:ascii="Kristen ITC" w:hAnsi="Kristen ITC"/>
        </w:rPr>
        <w:t xml:space="preserve"> </w:t>
      </w:r>
      <w:r w:rsidR="009150E5" w:rsidRPr="00A04E6D">
        <w:rPr>
          <w:rFonts w:ascii="Kristen ITC" w:hAnsi="Kristen ITC"/>
        </w:rPr>
        <w:t xml:space="preserve">using floats </w:t>
      </w:r>
      <w:r w:rsidR="009714A8" w:rsidRPr="00A04E6D">
        <w:rPr>
          <w:rFonts w:ascii="Kristen ITC" w:hAnsi="Kristen ITC"/>
        </w:rPr>
        <w:t xml:space="preserve">with your group.  </w:t>
      </w:r>
    </w:p>
    <w:p w14:paraId="7DE4C696" w14:textId="300D3E06" w:rsidR="00D81F5A" w:rsidRPr="00A04E6D" w:rsidRDefault="00D81F5A" w:rsidP="00121C5E">
      <w:pPr>
        <w:pStyle w:val="ListParagraph"/>
        <w:numPr>
          <w:ilvl w:val="0"/>
          <w:numId w:val="4"/>
        </w:numPr>
        <w:rPr>
          <w:rFonts w:ascii="Kristen ITC" w:hAnsi="Kristen ITC"/>
          <w:color w:val="FF0000"/>
        </w:rPr>
      </w:pPr>
      <w:r w:rsidRPr="00A04E6D">
        <w:rPr>
          <w:rFonts w:ascii="Kristen ITC" w:hAnsi="Kristen ITC"/>
        </w:rPr>
        <w:t xml:space="preserve">Vocabulary Card Sort time!  Again, you will match the vocabulary pictures </w:t>
      </w:r>
      <w:r w:rsidR="008C155C" w:rsidRPr="00A04E6D">
        <w:rPr>
          <w:rFonts w:ascii="Kristen ITC" w:hAnsi="Kristen ITC"/>
        </w:rPr>
        <w:t>cards with</w:t>
      </w:r>
      <w:r w:rsidRPr="00A04E6D">
        <w:rPr>
          <w:rFonts w:ascii="Kristen ITC" w:hAnsi="Kristen ITC"/>
        </w:rPr>
        <w:t xml:space="preserve"> their</w:t>
      </w:r>
      <w:r w:rsidR="00571D2B" w:rsidRPr="00A04E6D">
        <w:rPr>
          <w:rFonts w:ascii="Kristen ITC" w:hAnsi="Kristen ITC"/>
        </w:rPr>
        <w:t xml:space="preserve"> definitions</w:t>
      </w:r>
      <w:r w:rsidR="008C155C" w:rsidRPr="00A04E6D">
        <w:rPr>
          <w:rFonts w:ascii="Kristen ITC" w:hAnsi="Kristen ITC"/>
        </w:rPr>
        <w:t xml:space="preserve"> cards</w:t>
      </w:r>
      <w:r w:rsidR="00571D2B" w:rsidRPr="00A04E6D">
        <w:rPr>
          <w:rFonts w:ascii="Kristen ITC" w:hAnsi="Kristen ITC"/>
        </w:rPr>
        <w:t>.</w:t>
      </w:r>
      <w:r w:rsidR="00DC2108" w:rsidRPr="00A04E6D">
        <w:rPr>
          <w:rFonts w:ascii="Kristen ITC" w:hAnsi="Kristen ITC"/>
        </w:rPr>
        <w:t xml:space="preserve">  Once you feel you have the correct matches, tape them into your Interactive Notebook.</w:t>
      </w:r>
    </w:p>
    <w:p w14:paraId="3C20F29E" w14:textId="3D663C8A" w:rsidR="00A4047C" w:rsidRPr="00A04E6D" w:rsidRDefault="009714A8" w:rsidP="00121C5E">
      <w:pPr>
        <w:pStyle w:val="ListParagraph"/>
        <w:numPr>
          <w:ilvl w:val="0"/>
          <w:numId w:val="4"/>
        </w:numPr>
        <w:rPr>
          <w:rFonts w:ascii="Kristen ITC" w:hAnsi="Kristen ITC"/>
        </w:rPr>
      </w:pPr>
      <w:r w:rsidRPr="00A04E6D">
        <w:rPr>
          <w:rFonts w:ascii="Kristen ITC" w:hAnsi="Kristen ITC"/>
        </w:rPr>
        <w:t xml:space="preserve">Clean up time! </w:t>
      </w:r>
      <w:r w:rsidR="00DC2108" w:rsidRPr="00A04E6D">
        <w:rPr>
          <w:rFonts w:ascii="Kristen ITC" w:hAnsi="Kristen ITC"/>
        </w:rPr>
        <w:t xml:space="preserve"> See instruction at end of page. </w:t>
      </w:r>
      <w:r w:rsidRPr="00A04E6D">
        <w:rPr>
          <w:rFonts w:ascii="Kristen ITC" w:hAnsi="Kristen ITC"/>
        </w:rPr>
        <w:t xml:space="preserve"> </w:t>
      </w:r>
    </w:p>
    <w:p w14:paraId="7CBAC86D" w14:textId="1E4BDC18" w:rsidR="00F32BFD" w:rsidRPr="00A04E6D" w:rsidRDefault="00F32BFD" w:rsidP="00F32BFD">
      <w:pPr>
        <w:rPr>
          <w:rFonts w:ascii="Kristen ITC" w:hAnsi="Kristen ITC"/>
        </w:rPr>
      </w:pPr>
    </w:p>
    <w:p w14:paraId="5019C5E8" w14:textId="77777777" w:rsidR="00A932B0" w:rsidRDefault="00A932B0" w:rsidP="00F32BFD">
      <w:pPr>
        <w:rPr>
          <w:rFonts w:ascii="Kristen ITC" w:hAnsi="Kristen ITC"/>
          <w:sz w:val="28"/>
          <w:u w:val="single"/>
        </w:rPr>
      </w:pPr>
    </w:p>
    <w:p w14:paraId="07CA31BF" w14:textId="77777777" w:rsidR="00A932B0" w:rsidRDefault="00A932B0" w:rsidP="00F32BFD">
      <w:pPr>
        <w:rPr>
          <w:rFonts w:ascii="Kristen ITC" w:hAnsi="Kristen ITC"/>
          <w:sz w:val="28"/>
          <w:u w:val="single"/>
        </w:rPr>
      </w:pPr>
    </w:p>
    <w:p w14:paraId="24A7F782" w14:textId="7A52FFD3" w:rsidR="00F32BFD" w:rsidRPr="00F22BF5" w:rsidRDefault="00F32BFD" w:rsidP="00F32BFD">
      <w:pPr>
        <w:rPr>
          <w:rFonts w:ascii="Kristen ITC" w:hAnsi="Kristen ITC"/>
          <w:sz w:val="28"/>
          <w:u w:val="single"/>
        </w:rPr>
      </w:pPr>
      <w:r w:rsidRPr="00F22BF5">
        <w:rPr>
          <w:rFonts w:ascii="Kristen ITC" w:hAnsi="Kristen ITC"/>
          <w:sz w:val="28"/>
          <w:u w:val="single"/>
        </w:rPr>
        <w:lastRenderedPageBreak/>
        <w:t>Academic Vocabulary</w:t>
      </w:r>
      <w:r w:rsidR="00F22BF5">
        <w:rPr>
          <w:rFonts w:ascii="Kristen ITC" w:hAnsi="Kristen ITC"/>
          <w:sz w:val="28"/>
        </w:rPr>
        <w:t>:</w:t>
      </w:r>
      <w:r w:rsidRPr="00F22BF5">
        <w:rPr>
          <w:rFonts w:ascii="Kristen ITC" w:hAnsi="Kristen ITC"/>
          <w:sz w:val="28"/>
          <w:u w:val="single"/>
        </w:rPr>
        <w:t xml:space="preserve"> </w:t>
      </w:r>
    </w:p>
    <w:p w14:paraId="6FCBF2EF" w14:textId="77777777" w:rsidR="00FC6562" w:rsidRPr="00A04E6D" w:rsidRDefault="00FC6562" w:rsidP="00FC6562">
      <w:pPr>
        <w:rPr>
          <w:rFonts w:ascii="Kristen ITC" w:hAnsi="Kristen ITC"/>
        </w:rPr>
      </w:pPr>
    </w:p>
    <w:p w14:paraId="7E33AB23" w14:textId="609FCFCC" w:rsidR="00FC6562" w:rsidRPr="00A04E6D" w:rsidRDefault="008C155C" w:rsidP="00DC2108">
      <w:pPr>
        <w:rPr>
          <w:rFonts w:ascii="Kristen ITC" w:hAnsi="Kristen ITC" w:cs="Arial"/>
          <w:strike/>
          <w:szCs w:val="18"/>
        </w:rPr>
      </w:pPr>
      <w:r w:rsidRPr="00A04E6D">
        <w:rPr>
          <w:rFonts w:ascii="Kristen ITC" w:hAnsi="Kristen ITC"/>
        </w:rPr>
        <w:t>texture, liquid, solid, gas, float, sink</w:t>
      </w:r>
      <w:r w:rsidR="00DC2108" w:rsidRPr="00A04E6D">
        <w:rPr>
          <w:rFonts w:ascii="Kristen ITC" w:hAnsi="Kristen ITC"/>
        </w:rPr>
        <w:t>, physical properties, carbonation</w:t>
      </w:r>
      <w:r w:rsidR="000F1773" w:rsidRPr="00A04E6D">
        <w:rPr>
          <w:rFonts w:ascii="Kristen ITC" w:hAnsi="Kristen ITC"/>
        </w:rPr>
        <w:t xml:space="preserve"> </w:t>
      </w:r>
    </w:p>
    <w:p w14:paraId="1F3968B6" w14:textId="77777777" w:rsidR="00FC6562" w:rsidRPr="00A04E6D" w:rsidRDefault="00FC6562" w:rsidP="00F32BFD">
      <w:pPr>
        <w:rPr>
          <w:rFonts w:ascii="Kristen ITC" w:hAnsi="Kristen ITC" w:cs="Arial"/>
          <w:szCs w:val="18"/>
        </w:rPr>
      </w:pPr>
    </w:p>
    <w:p w14:paraId="5B899732" w14:textId="5D2D2887" w:rsidR="00F32BFD" w:rsidRPr="00F22BF5" w:rsidRDefault="00F32BFD" w:rsidP="00F32BFD">
      <w:pPr>
        <w:rPr>
          <w:rFonts w:ascii="Kristen ITC" w:hAnsi="Kristen ITC" w:cs="Arial"/>
          <w:sz w:val="28"/>
          <w:szCs w:val="18"/>
        </w:rPr>
      </w:pPr>
      <w:r w:rsidRPr="00F22BF5">
        <w:rPr>
          <w:rFonts w:ascii="Kristen ITC" w:hAnsi="Kristen ITC" w:cs="Arial"/>
          <w:sz w:val="28"/>
          <w:szCs w:val="18"/>
          <w:u w:val="single"/>
        </w:rPr>
        <w:t>Clean-up</w:t>
      </w:r>
      <w:r w:rsidR="00F22BF5">
        <w:rPr>
          <w:rFonts w:ascii="Kristen ITC" w:hAnsi="Kristen ITC" w:cs="Arial"/>
          <w:sz w:val="28"/>
          <w:szCs w:val="18"/>
        </w:rPr>
        <w:t>:</w:t>
      </w:r>
    </w:p>
    <w:p w14:paraId="0042575A" w14:textId="77777777" w:rsidR="009714A8" w:rsidRPr="00A04E6D" w:rsidRDefault="009714A8" w:rsidP="00F32BFD">
      <w:pPr>
        <w:rPr>
          <w:rFonts w:ascii="Kristen ITC" w:hAnsi="Kristen ITC" w:cs="Arial"/>
          <w:szCs w:val="18"/>
        </w:rPr>
      </w:pPr>
    </w:p>
    <w:p w14:paraId="6BA3E434" w14:textId="0C30327D" w:rsidR="009714A8" w:rsidRPr="00A04E6D" w:rsidRDefault="009714A8" w:rsidP="009714A8">
      <w:pPr>
        <w:rPr>
          <w:rFonts w:ascii="Kristen ITC" w:hAnsi="Kristen ITC"/>
        </w:rPr>
      </w:pPr>
      <w:r w:rsidRPr="00A04E6D">
        <w:rPr>
          <w:rFonts w:ascii="Kristen ITC" w:hAnsi="Kristen ITC"/>
        </w:rPr>
        <w:t xml:space="preserve">Take the cups one at a time to the sink.  </w:t>
      </w:r>
      <w:r w:rsidR="00DC2108" w:rsidRPr="00A04E6D">
        <w:rPr>
          <w:rFonts w:ascii="Kristen ITC" w:hAnsi="Kristen ITC"/>
        </w:rPr>
        <w:t>Place colander in sink and pour liquids into the colander</w:t>
      </w:r>
      <w:r w:rsidRPr="00A04E6D">
        <w:rPr>
          <w:rFonts w:ascii="Kristen ITC" w:hAnsi="Kristen ITC"/>
        </w:rPr>
        <w:t>.</w:t>
      </w:r>
      <w:r w:rsidR="00DC2108" w:rsidRPr="00A04E6D">
        <w:rPr>
          <w:rFonts w:ascii="Kristen ITC" w:hAnsi="Kristen ITC"/>
        </w:rPr>
        <w:t xml:space="preserve">  Throw the solid objects in the colander from the cups in the trash.</w:t>
      </w:r>
      <w:r w:rsidRPr="00A04E6D">
        <w:rPr>
          <w:rFonts w:ascii="Kristen ITC" w:hAnsi="Kristen ITC"/>
        </w:rPr>
        <w:t xml:space="preserve">  Dry the cups and spoon with a paper towel and place back in</w:t>
      </w:r>
      <w:r w:rsidR="00DC2108" w:rsidRPr="00A04E6D">
        <w:rPr>
          <w:rFonts w:ascii="Kristen ITC" w:hAnsi="Kristen ITC"/>
        </w:rPr>
        <w:t>to</w:t>
      </w:r>
      <w:r w:rsidRPr="00A04E6D">
        <w:rPr>
          <w:rFonts w:ascii="Kristen ITC" w:hAnsi="Kristen ITC"/>
        </w:rPr>
        <w:t xml:space="preserve"> Science Activity bag.</w:t>
      </w:r>
      <w:r w:rsidR="00B9548E" w:rsidRPr="00A04E6D">
        <w:rPr>
          <w:rFonts w:ascii="Kristen ITC" w:hAnsi="Kristen ITC"/>
        </w:rPr>
        <w:t xml:space="preserve">  Replace caps tightly on water and Sprite bottles and replace in Science Activity Bag.</w:t>
      </w:r>
      <w:r w:rsidR="00E266FD" w:rsidRPr="00A04E6D">
        <w:rPr>
          <w:rFonts w:ascii="Kristen ITC" w:hAnsi="Kristen ITC"/>
        </w:rPr>
        <w:t xml:space="preserve">  Place Vocabulary Card Sort cards with paper clip back in Science Activity bag and turn into the teacher.</w:t>
      </w:r>
    </w:p>
    <w:p w14:paraId="0C1DBB37" w14:textId="77777777" w:rsidR="009714A8" w:rsidRPr="00A04E6D" w:rsidRDefault="009714A8" w:rsidP="00F32BFD">
      <w:pPr>
        <w:rPr>
          <w:rFonts w:ascii="Kristen ITC" w:hAnsi="Kristen ITC" w:cs="Arial"/>
          <w:szCs w:val="18"/>
        </w:rPr>
      </w:pPr>
    </w:p>
    <w:p w14:paraId="15B56000" w14:textId="77777777" w:rsidR="00F32BFD" w:rsidRDefault="00F32BFD" w:rsidP="00F32BFD">
      <w:pPr>
        <w:rPr>
          <w:rFonts w:ascii="Times New Roman" w:hAnsi="Times New Roman" w:cs="Arial"/>
          <w:i/>
          <w:sz w:val="22"/>
          <w:szCs w:val="18"/>
        </w:rPr>
      </w:pPr>
    </w:p>
    <w:p w14:paraId="6A309B6A" w14:textId="77777777" w:rsidR="00F32BFD" w:rsidRDefault="00F32BFD" w:rsidP="00F32BFD">
      <w:pPr>
        <w:rPr>
          <w:rFonts w:ascii="Times New Roman" w:hAnsi="Times New Roman" w:cs="Arial"/>
          <w:i/>
          <w:sz w:val="22"/>
          <w:szCs w:val="18"/>
        </w:rPr>
      </w:pPr>
    </w:p>
    <w:p w14:paraId="65C73348" w14:textId="77777777" w:rsidR="00F32BFD" w:rsidRDefault="00F32BFD" w:rsidP="00F32BFD">
      <w:pPr>
        <w:rPr>
          <w:rFonts w:ascii="Times New Roman" w:hAnsi="Times New Roman" w:cs="Arial"/>
          <w:i/>
          <w:sz w:val="22"/>
          <w:szCs w:val="18"/>
        </w:rPr>
      </w:pPr>
    </w:p>
    <w:p w14:paraId="232309A9" w14:textId="77777777" w:rsidR="00F32BFD" w:rsidRDefault="00F32BFD"/>
    <w:p w14:paraId="3C1F3266" w14:textId="77777777" w:rsidR="00D872DF" w:rsidRDefault="00D872DF"/>
    <w:p w14:paraId="13DD3572" w14:textId="77777777" w:rsidR="00D872DF" w:rsidRDefault="00D872DF"/>
    <w:p w14:paraId="28580758" w14:textId="77777777" w:rsidR="00D872DF" w:rsidRDefault="00D872DF"/>
    <w:p w14:paraId="541E85E5" w14:textId="77777777" w:rsidR="00D872DF" w:rsidRDefault="00D872DF"/>
    <w:p w14:paraId="3203949C" w14:textId="77777777" w:rsidR="00D872DF" w:rsidRDefault="00D872DF"/>
    <w:p w14:paraId="4E68E629" w14:textId="77777777" w:rsidR="00D872DF" w:rsidRDefault="00D872DF"/>
    <w:p w14:paraId="2952834B" w14:textId="77777777" w:rsidR="00D872DF" w:rsidRDefault="00D872DF"/>
    <w:p w14:paraId="5D83AA43" w14:textId="77777777" w:rsidR="00D872DF" w:rsidRDefault="00D872DF"/>
    <w:p w14:paraId="1F27BA43" w14:textId="77777777" w:rsidR="00D872DF" w:rsidRDefault="00D872DF"/>
    <w:p w14:paraId="522161B9" w14:textId="77777777" w:rsidR="00D872DF" w:rsidRDefault="00D872DF"/>
    <w:p w14:paraId="65AED7B0" w14:textId="77777777" w:rsidR="00D872DF" w:rsidRDefault="00D872DF"/>
    <w:p w14:paraId="7F9560D6" w14:textId="77777777" w:rsidR="00D872DF" w:rsidRPr="00F22BF5" w:rsidRDefault="00D872DF">
      <w:pPr>
        <w:rPr>
          <w:rFonts w:ascii="Kristen ITC" w:hAnsi="Kristen ITC"/>
        </w:rPr>
      </w:pPr>
    </w:p>
    <w:p w14:paraId="20B0F325" w14:textId="77777777" w:rsidR="00D872DF" w:rsidRPr="00F22BF5" w:rsidRDefault="00D872DF">
      <w:pPr>
        <w:rPr>
          <w:rFonts w:ascii="Kristen ITC" w:hAnsi="Kristen ITC"/>
        </w:rPr>
      </w:pPr>
    </w:p>
    <w:p w14:paraId="564A665C" w14:textId="77777777" w:rsidR="000F42A8" w:rsidRDefault="000F42A8" w:rsidP="008A50F5">
      <w:pPr>
        <w:jc w:val="center"/>
        <w:rPr>
          <w:rFonts w:ascii="Kristen ITC" w:hAnsi="Kristen ITC"/>
          <w:sz w:val="44"/>
        </w:rPr>
      </w:pPr>
    </w:p>
    <w:p w14:paraId="7F45B95A" w14:textId="77777777" w:rsidR="000F42A8" w:rsidRDefault="000F42A8" w:rsidP="008A50F5">
      <w:pPr>
        <w:jc w:val="center"/>
        <w:rPr>
          <w:rFonts w:ascii="Kristen ITC" w:hAnsi="Kristen ITC"/>
          <w:sz w:val="44"/>
        </w:rPr>
      </w:pPr>
    </w:p>
    <w:p w14:paraId="30E49B0C" w14:textId="77777777" w:rsidR="000F42A8" w:rsidRDefault="000F42A8" w:rsidP="008A50F5">
      <w:pPr>
        <w:jc w:val="center"/>
        <w:rPr>
          <w:rFonts w:ascii="Kristen ITC" w:hAnsi="Kristen ITC"/>
          <w:sz w:val="44"/>
        </w:rPr>
      </w:pPr>
    </w:p>
    <w:p w14:paraId="4D1CDDD2" w14:textId="77777777" w:rsidR="000F42A8" w:rsidRDefault="000F42A8" w:rsidP="008A50F5">
      <w:pPr>
        <w:jc w:val="center"/>
        <w:rPr>
          <w:rFonts w:ascii="Kristen ITC" w:hAnsi="Kristen ITC"/>
          <w:sz w:val="44"/>
        </w:rPr>
      </w:pPr>
    </w:p>
    <w:p w14:paraId="67769F8C" w14:textId="77777777" w:rsidR="000F42A8" w:rsidRDefault="000F42A8" w:rsidP="008A50F5">
      <w:pPr>
        <w:jc w:val="center"/>
        <w:rPr>
          <w:rFonts w:ascii="Kristen ITC" w:hAnsi="Kristen ITC"/>
          <w:sz w:val="44"/>
        </w:rPr>
      </w:pPr>
    </w:p>
    <w:p w14:paraId="3F6CA098" w14:textId="522CFB17" w:rsidR="00D872DF" w:rsidRPr="00F22BF5" w:rsidRDefault="008A50F5" w:rsidP="008A50F5">
      <w:pPr>
        <w:jc w:val="center"/>
        <w:rPr>
          <w:rFonts w:ascii="Kristen ITC" w:hAnsi="Kristen ITC"/>
          <w:sz w:val="44"/>
        </w:rPr>
      </w:pPr>
      <w:bookmarkStart w:id="0" w:name="_GoBack"/>
      <w:bookmarkEnd w:id="0"/>
      <w:r w:rsidRPr="00F22BF5">
        <w:rPr>
          <w:rFonts w:ascii="Kristen ITC" w:hAnsi="Kristen ITC"/>
          <w:sz w:val="44"/>
        </w:rPr>
        <w:lastRenderedPageBreak/>
        <w:t>Data Handout</w:t>
      </w:r>
    </w:p>
    <w:p w14:paraId="4559AC01" w14:textId="77777777" w:rsidR="00D872DF" w:rsidRDefault="00D872DF"/>
    <w:p w14:paraId="1C287277" w14:textId="77777777" w:rsidR="00D872DF" w:rsidRDefault="00D872DF"/>
    <w:tbl>
      <w:tblPr>
        <w:tblStyle w:val="TableGrid"/>
        <w:tblpPr w:leftFromText="180" w:rightFromText="180" w:vertAnchor="page" w:horzAnchor="margin" w:tblpXSpec="center" w:tblpY="10066"/>
        <w:tblW w:w="10346" w:type="dxa"/>
        <w:tblLook w:val="04A0" w:firstRow="1" w:lastRow="0" w:firstColumn="1" w:lastColumn="0" w:noHBand="0" w:noVBand="1"/>
      </w:tblPr>
      <w:tblGrid>
        <w:gridCol w:w="2586"/>
        <w:gridCol w:w="2586"/>
        <w:gridCol w:w="2587"/>
        <w:gridCol w:w="2587"/>
      </w:tblGrid>
      <w:tr w:rsidR="008A50F5" w14:paraId="6E11CFF7" w14:textId="77777777" w:rsidTr="008A50F5">
        <w:trPr>
          <w:trHeight w:val="1397"/>
        </w:trPr>
        <w:tc>
          <w:tcPr>
            <w:tcW w:w="2586" w:type="dxa"/>
          </w:tcPr>
          <w:p w14:paraId="69157D73" w14:textId="77777777" w:rsidR="008A50F5" w:rsidRPr="00A11BA3" w:rsidRDefault="008A50F5" w:rsidP="008A50F5">
            <w:pPr>
              <w:pStyle w:val="ListParagraph"/>
              <w:ind w:left="0"/>
              <w:jc w:val="center"/>
              <w:rPr>
                <w:rFonts w:ascii="Times New Roman" w:hAnsi="Times New Roman"/>
                <w:b/>
              </w:rPr>
            </w:pPr>
            <w:r w:rsidRPr="008A50F5">
              <w:rPr>
                <w:rFonts w:ascii="Times New Roman" w:hAnsi="Times New Roman"/>
                <w:b/>
                <w:sz w:val="52"/>
              </w:rPr>
              <w:t>Sink or Float?</w:t>
            </w:r>
          </w:p>
        </w:tc>
        <w:tc>
          <w:tcPr>
            <w:tcW w:w="2586" w:type="dxa"/>
          </w:tcPr>
          <w:p w14:paraId="44DEF6FE" w14:textId="77777777" w:rsidR="0094503D" w:rsidRDefault="0094503D" w:rsidP="0094503D">
            <w:pPr>
              <w:pStyle w:val="ListParagraph"/>
              <w:ind w:left="0"/>
              <w:jc w:val="center"/>
              <w:rPr>
                <w:rFonts w:ascii="Times New Roman" w:hAnsi="Times New Roman"/>
                <w:sz w:val="36"/>
              </w:rPr>
            </w:pPr>
          </w:p>
          <w:p w14:paraId="787A9491" w14:textId="77777777" w:rsidR="008A50F5" w:rsidRDefault="008A50F5" w:rsidP="0094503D">
            <w:pPr>
              <w:pStyle w:val="ListParagraph"/>
              <w:ind w:left="0"/>
              <w:jc w:val="center"/>
              <w:rPr>
                <w:rFonts w:ascii="Times New Roman" w:hAnsi="Times New Roman"/>
              </w:rPr>
            </w:pPr>
            <w:r w:rsidRPr="0094503D">
              <w:rPr>
                <w:rFonts w:ascii="Times New Roman" w:hAnsi="Times New Roman"/>
                <w:sz w:val="36"/>
              </w:rPr>
              <w:t>Pinto Beans</w:t>
            </w:r>
          </w:p>
        </w:tc>
        <w:tc>
          <w:tcPr>
            <w:tcW w:w="2587" w:type="dxa"/>
          </w:tcPr>
          <w:p w14:paraId="38B63D06" w14:textId="77777777" w:rsidR="0094503D" w:rsidRDefault="0094503D" w:rsidP="0094503D">
            <w:pPr>
              <w:pStyle w:val="ListParagraph"/>
              <w:ind w:left="0"/>
              <w:jc w:val="center"/>
              <w:rPr>
                <w:rFonts w:ascii="Times New Roman" w:hAnsi="Times New Roman"/>
                <w:sz w:val="36"/>
              </w:rPr>
            </w:pPr>
          </w:p>
          <w:p w14:paraId="11A27F2E" w14:textId="6964C273" w:rsidR="008A50F5" w:rsidRDefault="008A50F5" w:rsidP="0094503D">
            <w:pPr>
              <w:pStyle w:val="ListParagraph"/>
              <w:ind w:left="0"/>
              <w:jc w:val="center"/>
              <w:rPr>
                <w:rFonts w:ascii="Times New Roman" w:hAnsi="Times New Roman"/>
              </w:rPr>
            </w:pPr>
            <w:r w:rsidRPr="0094503D">
              <w:rPr>
                <w:rFonts w:ascii="Times New Roman" w:hAnsi="Times New Roman"/>
                <w:sz w:val="36"/>
              </w:rPr>
              <w:t>Macaroni</w:t>
            </w:r>
          </w:p>
        </w:tc>
        <w:tc>
          <w:tcPr>
            <w:tcW w:w="2587" w:type="dxa"/>
          </w:tcPr>
          <w:p w14:paraId="424FE559" w14:textId="77777777" w:rsidR="0094503D" w:rsidRDefault="0094503D" w:rsidP="0094503D">
            <w:pPr>
              <w:pStyle w:val="ListParagraph"/>
              <w:ind w:left="0"/>
              <w:jc w:val="center"/>
              <w:rPr>
                <w:rFonts w:ascii="Times New Roman" w:hAnsi="Times New Roman"/>
                <w:sz w:val="36"/>
              </w:rPr>
            </w:pPr>
          </w:p>
          <w:p w14:paraId="21F5CEF8" w14:textId="77777777" w:rsidR="008A50F5" w:rsidRDefault="008A50F5" w:rsidP="0094503D">
            <w:pPr>
              <w:pStyle w:val="ListParagraph"/>
              <w:ind w:left="0"/>
              <w:jc w:val="center"/>
              <w:rPr>
                <w:rFonts w:ascii="Times New Roman" w:hAnsi="Times New Roman"/>
              </w:rPr>
            </w:pPr>
            <w:r w:rsidRPr="0094503D">
              <w:rPr>
                <w:rFonts w:ascii="Times New Roman" w:hAnsi="Times New Roman"/>
                <w:sz w:val="36"/>
              </w:rPr>
              <w:t>Raisins</w:t>
            </w:r>
          </w:p>
        </w:tc>
      </w:tr>
      <w:tr w:rsidR="008A50F5" w14:paraId="158BC8EA" w14:textId="77777777" w:rsidTr="008A50F5">
        <w:trPr>
          <w:trHeight w:val="1397"/>
        </w:trPr>
        <w:tc>
          <w:tcPr>
            <w:tcW w:w="2586" w:type="dxa"/>
          </w:tcPr>
          <w:p w14:paraId="5984AE69" w14:textId="77777777" w:rsidR="0094503D" w:rsidRDefault="0094503D" w:rsidP="0094503D">
            <w:pPr>
              <w:pStyle w:val="ListParagraph"/>
              <w:ind w:left="0"/>
              <w:jc w:val="center"/>
              <w:rPr>
                <w:rFonts w:ascii="Times New Roman" w:hAnsi="Times New Roman"/>
                <w:sz w:val="36"/>
              </w:rPr>
            </w:pPr>
          </w:p>
          <w:p w14:paraId="3C6428B2" w14:textId="77777777" w:rsidR="008A50F5" w:rsidRDefault="008A50F5" w:rsidP="0094503D">
            <w:pPr>
              <w:pStyle w:val="ListParagraph"/>
              <w:ind w:left="0"/>
              <w:jc w:val="center"/>
              <w:rPr>
                <w:rFonts w:ascii="Times New Roman" w:hAnsi="Times New Roman"/>
              </w:rPr>
            </w:pPr>
            <w:r w:rsidRPr="0094503D">
              <w:rPr>
                <w:rFonts w:ascii="Times New Roman" w:hAnsi="Times New Roman"/>
                <w:sz w:val="36"/>
              </w:rPr>
              <w:t>Cup of Water</w:t>
            </w:r>
          </w:p>
        </w:tc>
        <w:tc>
          <w:tcPr>
            <w:tcW w:w="2586" w:type="dxa"/>
          </w:tcPr>
          <w:p w14:paraId="697A1924" w14:textId="77777777" w:rsidR="008A50F5" w:rsidRDefault="008A50F5" w:rsidP="008A50F5">
            <w:pPr>
              <w:pStyle w:val="ListParagraph"/>
              <w:ind w:left="0"/>
              <w:rPr>
                <w:rFonts w:ascii="Times New Roman" w:hAnsi="Times New Roman"/>
              </w:rPr>
            </w:pPr>
          </w:p>
        </w:tc>
        <w:tc>
          <w:tcPr>
            <w:tcW w:w="2587" w:type="dxa"/>
          </w:tcPr>
          <w:p w14:paraId="0C236A2D" w14:textId="77777777" w:rsidR="008A50F5" w:rsidRDefault="008A50F5" w:rsidP="008A50F5">
            <w:pPr>
              <w:pStyle w:val="ListParagraph"/>
              <w:ind w:left="0"/>
              <w:rPr>
                <w:rFonts w:ascii="Times New Roman" w:hAnsi="Times New Roman"/>
              </w:rPr>
            </w:pPr>
          </w:p>
        </w:tc>
        <w:tc>
          <w:tcPr>
            <w:tcW w:w="2587" w:type="dxa"/>
          </w:tcPr>
          <w:p w14:paraId="45ACE9A2" w14:textId="77777777" w:rsidR="008A50F5" w:rsidRDefault="008A50F5" w:rsidP="008A50F5">
            <w:pPr>
              <w:pStyle w:val="ListParagraph"/>
              <w:ind w:left="0"/>
              <w:rPr>
                <w:rFonts w:ascii="Times New Roman" w:hAnsi="Times New Roman"/>
              </w:rPr>
            </w:pPr>
          </w:p>
        </w:tc>
      </w:tr>
      <w:tr w:rsidR="008A50F5" w14:paraId="6D6E12B7" w14:textId="77777777" w:rsidTr="008A50F5">
        <w:trPr>
          <w:trHeight w:val="1397"/>
        </w:trPr>
        <w:tc>
          <w:tcPr>
            <w:tcW w:w="2586" w:type="dxa"/>
          </w:tcPr>
          <w:p w14:paraId="5223DCEB" w14:textId="77777777" w:rsidR="0094503D" w:rsidRDefault="0094503D" w:rsidP="0094503D">
            <w:pPr>
              <w:pStyle w:val="ListParagraph"/>
              <w:ind w:left="0"/>
              <w:jc w:val="center"/>
              <w:rPr>
                <w:rFonts w:ascii="Times New Roman" w:hAnsi="Times New Roman"/>
                <w:sz w:val="36"/>
              </w:rPr>
            </w:pPr>
          </w:p>
          <w:p w14:paraId="2EA7836A" w14:textId="77777777" w:rsidR="008A50F5" w:rsidRDefault="008A50F5" w:rsidP="0094503D">
            <w:pPr>
              <w:pStyle w:val="ListParagraph"/>
              <w:ind w:left="0"/>
              <w:jc w:val="center"/>
              <w:rPr>
                <w:rFonts w:ascii="Times New Roman" w:hAnsi="Times New Roman"/>
              </w:rPr>
            </w:pPr>
            <w:r w:rsidRPr="0094503D">
              <w:rPr>
                <w:rFonts w:ascii="Times New Roman" w:hAnsi="Times New Roman"/>
                <w:sz w:val="36"/>
              </w:rPr>
              <w:t>Cup of Sprite</w:t>
            </w:r>
          </w:p>
        </w:tc>
        <w:tc>
          <w:tcPr>
            <w:tcW w:w="2586" w:type="dxa"/>
          </w:tcPr>
          <w:p w14:paraId="6B693B25" w14:textId="77777777" w:rsidR="008A50F5" w:rsidRDefault="008A50F5" w:rsidP="008A50F5">
            <w:pPr>
              <w:pStyle w:val="ListParagraph"/>
              <w:ind w:left="0"/>
              <w:rPr>
                <w:rFonts w:ascii="Times New Roman" w:hAnsi="Times New Roman"/>
              </w:rPr>
            </w:pPr>
          </w:p>
        </w:tc>
        <w:tc>
          <w:tcPr>
            <w:tcW w:w="2587" w:type="dxa"/>
          </w:tcPr>
          <w:p w14:paraId="3F0ED8C7" w14:textId="77777777" w:rsidR="008A50F5" w:rsidRDefault="008A50F5" w:rsidP="008A50F5">
            <w:pPr>
              <w:pStyle w:val="ListParagraph"/>
              <w:ind w:left="0"/>
              <w:rPr>
                <w:rFonts w:ascii="Times New Roman" w:hAnsi="Times New Roman"/>
              </w:rPr>
            </w:pPr>
          </w:p>
        </w:tc>
        <w:tc>
          <w:tcPr>
            <w:tcW w:w="2587" w:type="dxa"/>
          </w:tcPr>
          <w:p w14:paraId="379F1825" w14:textId="77777777" w:rsidR="008A50F5" w:rsidRDefault="008A50F5" w:rsidP="008A50F5">
            <w:pPr>
              <w:pStyle w:val="ListParagraph"/>
              <w:ind w:left="0"/>
              <w:rPr>
                <w:rFonts w:ascii="Times New Roman" w:hAnsi="Times New Roman"/>
              </w:rPr>
            </w:pPr>
          </w:p>
        </w:tc>
      </w:tr>
    </w:tbl>
    <w:p w14:paraId="4A914132" w14:textId="77777777" w:rsidR="00D872DF" w:rsidRDefault="00D872DF"/>
    <w:tbl>
      <w:tblPr>
        <w:tblStyle w:val="TableGrid"/>
        <w:tblpPr w:leftFromText="180" w:rightFromText="180" w:vertAnchor="text" w:horzAnchor="margin" w:tblpXSpec="center" w:tblpY="29"/>
        <w:tblW w:w="10554" w:type="dxa"/>
        <w:tblLook w:val="04A0" w:firstRow="1" w:lastRow="0" w:firstColumn="1" w:lastColumn="0" w:noHBand="0" w:noVBand="1"/>
      </w:tblPr>
      <w:tblGrid>
        <w:gridCol w:w="2638"/>
        <w:gridCol w:w="2638"/>
        <w:gridCol w:w="2639"/>
        <w:gridCol w:w="2639"/>
      </w:tblGrid>
      <w:tr w:rsidR="00D02B2F" w14:paraId="689CCAD9" w14:textId="77777777" w:rsidTr="008A50F5">
        <w:trPr>
          <w:trHeight w:val="1249"/>
        </w:trPr>
        <w:tc>
          <w:tcPr>
            <w:tcW w:w="2638" w:type="dxa"/>
          </w:tcPr>
          <w:p w14:paraId="59F20D7C" w14:textId="34AB7EC2" w:rsidR="007E0A12" w:rsidRPr="008A50F5" w:rsidRDefault="007E0A12" w:rsidP="008A50F5">
            <w:pPr>
              <w:jc w:val="center"/>
              <w:rPr>
                <w:rFonts w:asciiTheme="majorHAnsi" w:hAnsiTheme="majorHAnsi"/>
                <w:b/>
              </w:rPr>
            </w:pPr>
            <w:r w:rsidRPr="008A50F5">
              <w:rPr>
                <w:rFonts w:asciiTheme="majorHAnsi" w:hAnsiTheme="majorHAnsi"/>
                <w:b/>
                <w:sz w:val="52"/>
              </w:rPr>
              <w:t>Physical Properties</w:t>
            </w:r>
          </w:p>
        </w:tc>
        <w:tc>
          <w:tcPr>
            <w:tcW w:w="2638" w:type="dxa"/>
          </w:tcPr>
          <w:p w14:paraId="13E631DF" w14:textId="77777777" w:rsidR="008A50F5" w:rsidRDefault="008A50F5" w:rsidP="008A50F5">
            <w:pPr>
              <w:jc w:val="center"/>
            </w:pPr>
          </w:p>
          <w:p w14:paraId="35FC2DBB" w14:textId="05702BAA" w:rsidR="007E0A12" w:rsidRPr="008A50F5" w:rsidRDefault="008A50F5" w:rsidP="008A50F5">
            <w:pPr>
              <w:jc w:val="center"/>
              <w:rPr>
                <w:rFonts w:asciiTheme="majorHAnsi" w:hAnsiTheme="majorHAnsi"/>
              </w:rPr>
            </w:pPr>
            <w:r>
              <w:rPr>
                <w:rFonts w:asciiTheme="majorHAnsi" w:hAnsiTheme="majorHAnsi"/>
                <w:sz w:val="40"/>
              </w:rPr>
              <w:t>P</w:t>
            </w:r>
            <w:r w:rsidR="001248FB" w:rsidRPr="008A50F5">
              <w:rPr>
                <w:rFonts w:asciiTheme="majorHAnsi" w:hAnsiTheme="majorHAnsi"/>
                <w:sz w:val="40"/>
              </w:rPr>
              <w:t xml:space="preserve">into </w:t>
            </w:r>
            <w:r>
              <w:rPr>
                <w:rFonts w:asciiTheme="majorHAnsi" w:hAnsiTheme="majorHAnsi"/>
                <w:sz w:val="40"/>
              </w:rPr>
              <w:t>B</w:t>
            </w:r>
            <w:r w:rsidR="001248FB" w:rsidRPr="008A50F5">
              <w:rPr>
                <w:rFonts w:asciiTheme="majorHAnsi" w:hAnsiTheme="majorHAnsi"/>
                <w:sz w:val="40"/>
              </w:rPr>
              <w:t>eans</w:t>
            </w:r>
          </w:p>
        </w:tc>
        <w:tc>
          <w:tcPr>
            <w:tcW w:w="2639" w:type="dxa"/>
          </w:tcPr>
          <w:p w14:paraId="0113E5CC" w14:textId="77777777" w:rsidR="008A50F5" w:rsidRDefault="008A50F5" w:rsidP="008A50F5">
            <w:pPr>
              <w:jc w:val="center"/>
            </w:pPr>
          </w:p>
          <w:p w14:paraId="2673370D" w14:textId="4B1CDADC" w:rsidR="007E0A12" w:rsidRPr="008A50F5" w:rsidRDefault="008A50F5" w:rsidP="008A50F5">
            <w:pPr>
              <w:jc w:val="center"/>
              <w:rPr>
                <w:rFonts w:asciiTheme="majorHAnsi" w:hAnsiTheme="majorHAnsi"/>
              </w:rPr>
            </w:pPr>
            <w:r>
              <w:rPr>
                <w:rFonts w:asciiTheme="majorHAnsi" w:hAnsiTheme="majorHAnsi"/>
                <w:sz w:val="40"/>
              </w:rPr>
              <w:t>M</w:t>
            </w:r>
            <w:r w:rsidR="001248FB" w:rsidRPr="008A50F5">
              <w:rPr>
                <w:rFonts w:asciiTheme="majorHAnsi" w:hAnsiTheme="majorHAnsi"/>
                <w:sz w:val="40"/>
              </w:rPr>
              <w:t>acaroni</w:t>
            </w:r>
          </w:p>
        </w:tc>
        <w:tc>
          <w:tcPr>
            <w:tcW w:w="2639" w:type="dxa"/>
          </w:tcPr>
          <w:p w14:paraId="736375E8" w14:textId="77777777" w:rsidR="008A50F5" w:rsidRDefault="008A50F5" w:rsidP="008A50F5">
            <w:pPr>
              <w:jc w:val="center"/>
            </w:pPr>
          </w:p>
          <w:p w14:paraId="2D13B894" w14:textId="331DD0A5" w:rsidR="007E0A12" w:rsidRPr="008A50F5" w:rsidRDefault="008A50F5" w:rsidP="008A50F5">
            <w:pPr>
              <w:jc w:val="center"/>
              <w:rPr>
                <w:rFonts w:asciiTheme="majorHAnsi" w:hAnsiTheme="majorHAnsi"/>
              </w:rPr>
            </w:pPr>
            <w:r>
              <w:rPr>
                <w:rFonts w:asciiTheme="majorHAnsi" w:hAnsiTheme="majorHAnsi"/>
                <w:sz w:val="40"/>
              </w:rPr>
              <w:t>R</w:t>
            </w:r>
            <w:r w:rsidR="001248FB" w:rsidRPr="008A50F5">
              <w:rPr>
                <w:rFonts w:asciiTheme="majorHAnsi" w:hAnsiTheme="majorHAnsi"/>
                <w:sz w:val="40"/>
              </w:rPr>
              <w:t>aisins</w:t>
            </w:r>
          </w:p>
        </w:tc>
      </w:tr>
      <w:tr w:rsidR="00D02B2F" w14:paraId="6A806690" w14:textId="77777777" w:rsidTr="008A50F5">
        <w:trPr>
          <w:trHeight w:val="1249"/>
        </w:trPr>
        <w:tc>
          <w:tcPr>
            <w:tcW w:w="2638" w:type="dxa"/>
          </w:tcPr>
          <w:p w14:paraId="77493864" w14:textId="77777777" w:rsidR="008A50F5" w:rsidRDefault="008A50F5" w:rsidP="008A50F5">
            <w:pPr>
              <w:jc w:val="center"/>
            </w:pPr>
          </w:p>
          <w:p w14:paraId="621ED2CD" w14:textId="5E0EFEAF" w:rsidR="007E0A12" w:rsidRPr="008A50F5" w:rsidRDefault="008A50F5" w:rsidP="008A50F5">
            <w:pPr>
              <w:jc w:val="center"/>
              <w:rPr>
                <w:rFonts w:asciiTheme="majorHAnsi" w:hAnsiTheme="majorHAnsi"/>
              </w:rPr>
            </w:pPr>
            <w:r>
              <w:rPr>
                <w:rFonts w:asciiTheme="majorHAnsi" w:hAnsiTheme="majorHAnsi"/>
                <w:sz w:val="40"/>
              </w:rPr>
              <w:t>T</w:t>
            </w:r>
            <w:r w:rsidR="007E0A12" w:rsidRPr="008A50F5">
              <w:rPr>
                <w:rFonts w:asciiTheme="majorHAnsi" w:hAnsiTheme="majorHAnsi"/>
                <w:sz w:val="40"/>
              </w:rPr>
              <w:t>exture</w:t>
            </w:r>
          </w:p>
        </w:tc>
        <w:tc>
          <w:tcPr>
            <w:tcW w:w="2638" w:type="dxa"/>
          </w:tcPr>
          <w:p w14:paraId="5389F8DC" w14:textId="77777777" w:rsidR="007E0A12" w:rsidRDefault="007E0A12" w:rsidP="007E0A12"/>
        </w:tc>
        <w:tc>
          <w:tcPr>
            <w:tcW w:w="2639" w:type="dxa"/>
          </w:tcPr>
          <w:p w14:paraId="6F1CE975" w14:textId="77777777" w:rsidR="007E0A12" w:rsidRDefault="007E0A12" w:rsidP="007E0A12"/>
        </w:tc>
        <w:tc>
          <w:tcPr>
            <w:tcW w:w="2639" w:type="dxa"/>
          </w:tcPr>
          <w:p w14:paraId="43353007" w14:textId="77777777" w:rsidR="007E0A12" w:rsidRDefault="007E0A12" w:rsidP="007E0A12"/>
        </w:tc>
      </w:tr>
      <w:tr w:rsidR="00D02B2F" w14:paraId="64805985" w14:textId="77777777" w:rsidTr="008A50F5">
        <w:trPr>
          <w:trHeight w:val="1249"/>
        </w:trPr>
        <w:tc>
          <w:tcPr>
            <w:tcW w:w="2638" w:type="dxa"/>
          </w:tcPr>
          <w:p w14:paraId="4F054B04" w14:textId="77777777" w:rsidR="008A50F5" w:rsidRDefault="008A50F5" w:rsidP="008A50F5">
            <w:pPr>
              <w:jc w:val="center"/>
            </w:pPr>
          </w:p>
          <w:p w14:paraId="5AEBA356" w14:textId="3491107B" w:rsidR="007E0A12" w:rsidRPr="008A50F5" w:rsidRDefault="008A50F5" w:rsidP="008A50F5">
            <w:pPr>
              <w:jc w:val="center"/>
              <w:rPr>
                <w:rFonts w:asciiTheme="majorHAnsi" w:hAnsiTheme="majorHAnsi"/>
              </w:rPr>
            </w:pPr>
            <w:r>
              <w:rPr>
                <w:rFonts w:asciiTheme="majorHAnsi" w:hAnsiTheme="majorHAnsi"/>
                <w:sz w:val="40"/>
              </w:rPr>
              <w:t>S</w:t>
            </w:r>
            <w:r w:rsidR="007E0A12" w:rsidRPr="008A50F5">
              <w:rPr>
                <w:rFonts w:asciiTheme="majorHAnsi" w:hAnsiTheme="majorHAnsi"/>
                <w:sz w:val="40"/>
              </w:rPr>
              <w:t>hape</w:t>
            </w:r>
          </w:p>
        </w:tc>
        <w:tc>
          <w:tcPr>
            <w:tcW w:w="2638" w:type="dxa"/>
          </w:tcPr>
          <w:p w14:paraId="1CE61234" w14:textId="77777777" w:rsidR="007E0A12" w:rsidRDefault="007E0A12" w:rsidP="007E0A12"/>
        </w:tc>
        <w:tc>
          <w:tcPr>
            <w:tcW w:w="2639" w:type="dxa"/>
          </w:tcPr>
          <w:p w14:paraId="41552750" w14:textId="77777777" w:rsidR="007E0A12" w:rsidRDefault="007E0A12" w:rsidP="007E0A12"/>
        </w:tc>
        <w:tc>
          <w:tcPr>
            <w:tcW w:w="2639" w:type="dxa"/>
          </w:tcPr>
          <w:p w14:paraId="7AD1FA68" w14:textId="77777777" w:rsidR="007E0A12" w:rsidRDefault="007E0A12" w:rsidP="007E0A12"/>
        </w:tc>
      </w:tr>
      <w:tr w:rsidR="00D02B2F" w14:paraId="560A8719" w14:textId="77777777" w:rsidTr="008A50F5">
        <w:trPr>
          <w:trHeight w:val="1249"/>
        </w:trPr>
        <w:tc>
          <w:tcPr>
            <w:tcW w:w="2638" w:type="dxa"/>
          </w:tcPr>
          <w:p w14:paraId="191BA781" w14:textId="77777777" w:rsidR="008A50F5" w:rsidRDefault="008A50F5" w:rsidP="008A50F5">
            <w:pPr>
              <w:jc w:val="center"/>
            </w:pPr>
          </w:p>
          <w:p w14:paraId="2AF73954" w14:textId="65D8AFC8" w:rsidR="007E0A12" w:rsidRPr="008A50F5" w:rsidRDefault="008A50F5" w:rsidP="008A50F5">
            <w:pPr>
              <w:jc w:val="center"/>
              <w:rPr>
                <w:rFonts w:asciiTheme="majorHAnsi" w:hAnsiTheme="majorHAnsi"/>
              </w:rPr>
            </w:pPr>
            <w:r>
              <w:rPr>
                <w:rFonts w:asciiTheme="majorHAnsi" w:hAnsiTheme="majorHAnsi"/>
                <w:sz w:val="40"/>
              </w:rPr>
              <w:t>C</w:t>
            </w:r>
            <w:r w:rsidR="007E0A12" w:rsidRPr="008A50F5">
              <w:rPr>
                <w:rFonts w:asciiTheme="majorHAnsi" w:hAnsiTheme="majorHAnsi"/>
                <w:sz w:val="40"/>
              </w:rPr>
              <w:t>olor</w:t>
            </w:r>
          </w:p>
        </w:tc>
        <w:tc>
          <w:tcPr>
            <w:tcW w:w="2638" w:type="dxa"/>
          </w:tcPr>
          <w:p w14:paraId="695F2893" w14:textId="77777777" w:rsidR="007E0A12" w:rsidRDefault="007E0A12" w:rsidP="007E0A12"/>
        </w:tc>
        <w:tc>
          <w:tcPr>
            <w:tcW w:w="2639" w:type="dxa"/>
          </w:tcPr>
          <w:p w14:paraId="02A4802C" w14:textId="77777777" w:rsidR="007E0A12" w:rsidRDefault="007E0A12" w:rsidP="007E0A12"/>
        </w:tc>
        <w:tc>
          <w:tcPr>
            <w:tcW w:w="2639" w:type="dxa"/>
          </w:tcPr>
          <w:p w14:paraId="7BD5D99E" w14:textId="77777777" w:rsidR="007E0A12" w:rsidRDefault="007E0A12" w:rsidP="007E0A12"/>
        </w:tc>
      </w:tr>
      <w:tr w:rsidR="00D02B2F" w14:paraId="0688CA1E" w14:textId="77777777" w:rsidTr="008A50F5">
        <w:trPr>
          <w:trHeight w:val="1249"/>
        </w:trPr>
        <w:tc>
          <w:tcPr>
            <w:tcW w:w="2638" w:type="dxa"/>
          </w:tcPr>
          <w:p w14:paraId="54F5CB8A" w14:textId="77777777" w:rsidR="008A50F5" w:rsidRDefault="008A50F5" w:rsidP="008A50F5">
            <w:pPr>
              <w:jc w:val="center"/>
            </w:pPr>
          </w:p>
          <w:p w14:paraId="6CEDAEDC" w14:textId="5BC8EA46" w:rsidR="007E0A12" w:rsidRPr="008A50F5" w:rsidRDefault="008A50F5" w:rsidP="008A50F5">
            <w:pPr>
              <w:jc w:val="center"/>
              <w:rPr>
                <w:rFonts w:asciiTheme="majorHAnsi" w:hAnsiTheme="majorHAnsi"/>
              </w:rPr>
            </w:pPr>
            <w:r>
              <w:rPr>
                <w:rFonts w:asciiTheme="majorHAnsi" w:hAnsiTheme="majorHAnsi"/>
                <w:sz w:val="40"/>
              </w:rPr>
              <w:t>H</w:t>
            </w:r>
            <w:r w:rsidR="007E0A12" w:rsidRPr="008A50F5">
              <w:rPr>
                <w:rFonts w:asciiTheme="majorHAnsi" w:hAnsiTheme="majorHAnsi"/>
                <w:sz w:val="40"/>
              </w:rPr>
              <w:t>ardness</w:t>
            </w:r>
          </w:p>
        </w:tc>
        <w:tc>
          <w:tcPr>
            <w:tcW w:w="2638" w:type="dxa"/>
          </w:tcPr>
          <w:p w14:paraId="755A1386" w14:textId="77777777" w:rsidR="007E0A12" w:rsidRDefault="007E0A12" w:rsidP="007E0A12"/>
        </w:tc>
        <w:tc>
          <w:tcPr>
            <w:tcW w:w="2639" w:type="dxa"/>
          </w:tcPr>
          <w:p w14:paraId="1BABE136" w14:textId="77777777" w:rsidR="007E0A12" w:rsidRDefault="007E0A12" w:rsidP="007E0A12"/>
        </w:tc>
        <w:tc>
          <w:tcPr>
            <w:tcW w:w="2639" w:type="dxa"/>
          </w:tcPr>
          <w:p w14:paraId="2BEB8CE4" w14:textId="77777777" w:rsidR="007E0A12" w:rsidRDefault="007E0A12" w:rsidP="007E0A12"/>
        </w:tc>
      </w:tr>
    </w:tbl>
    <w:tbl>
      <w:tblPr>
        <w:tblStyle w:val="TableGrid"/>
        <w:tblW w:w="9494" w:type="dxa"/>
        <w:tblLook w:val="04A0" w:firstRow="1" w:lastRow="0" w:firstColumn="1" w:lastColumn="0" w:noHBand="0" w:noVBand="1"/>
      </w:tblPr>
      <w:tblGrid>
        <w:gridCol w:w="2373"/>
        <w:gridCol w:w="2373"/>
        <w:gridCol w:w="2374"/>
        <w:gridCol w:w="2374"/>
      </w:tblGrid>
      <w:tr w:rsidR="001F0002" w14:paraId="15A2DD7B" w14:textId="77777777" w:rsidTr="00260AD3">
        <w:trPr>
          <w:trHeight w:val="3186"/>
        </w:trPr>
        <w:tc>
          <w:tcPr>
            <w:tcW w:w="2373" w:type="dxa"/>
          </w:tcPr>
          <w:p w14:paraId="7868B6AB" w14:textId="77777777" w:rsidR="00A83B49" w:rsidRDefault="00A83B49" w:rsidP="00A83B49">
            <w:pPr>
              <w:jc w:val="center"/>
            </w:pPr>
          </w:p>
          <w:p w14:paraId="6434C66A" w14:textId="77777777" w:rsidR="00A83B49" w:rsidRDefault="00A83B49" w:rsidP="00A83B49">
            <w:pPr>
              <w:jc w:val="center"/>
            </w:pPr>
          </w:p>
          <w:p w14:paraId="3A297430" w14:textId="1865CF1B" w:rsidR="00A83B49" w:rsidRPr="002C7B8A" w:rsidRDefault="00A83B49" w:rsidP="00A83B49">
            <w:pPr>
              <w:jc w:val="center"/>
              <w:rPr>
                <w:rFonts w:ascii="Times New Roman" w:hAnsi="Times New Roman"/>
              </w:rPr>
            </w:pPr>
            <w:r w:rsidRPr="002C7B8A">
              <w:rPr>
                <w:rFonts w:ascii="Times New Roman" w:hAnsi="Times New Roman"/>
                <w:noProof/>
                <w:sz w:val="42"/>
              </w:rPr>
              <w:drawing>
                <wp:anchor distT="0" distB="0" distL="114300" distR="114300" simplePos="0" relativeHeight="251658240" behindDoc="0" locked="0" layoutInCell="1" allowOverlap="1" wp14:anchorId="5E24B849" wp14:editId="1B50736C">
                  <wp:simplePos x="0" y="0"/>
                  <wp:positionH relativeFrom="margin">
                    <wp:posOffset>160020</wp:posOffset>
                  </wp:positionH>
                  <wp:positionV relativeFrom="margin">
                    <wp:posOffset>171450</wp:posOffset>
                  </wp:positionV>
                  <wp:extent cx="1050069" cy="603790"/>
                  <wp:effectExtent l="0" t="0" r="0" b="6350"/>
                  <wp:wrapSquare wrapText="bothSides"/>
                  <wp:docPr id="1" name="Picture 1" descr="A little carbonation helps the medicine go dow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little carbonation helps the medicine go down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10800000">
                            <a:off x="0" y="0"/>
                            <a:ext cx="1050069" cy="603790"/>
                          </a:xfrm>
                          <a:prstGeom prst="rect">
                            <a:avLst/>
                          </a:prstGeom>
                          <a:noFill/>
                          <a:ln>
                            <a:noFill/>
                          </a:ln>
                        </pic:spPr>
                      </pic:pic>
                    </a:graphicData>
                  </a:graphic>
                </wp:anchor>
              </w:drawing>
            </w:r>
            <w:r w:rsidRPr="002C7B8A">
              <w:rPr>
                <w:rFonts w:ascii="Times New Roman" w:hAnsi="Times New Roman"/>
                <w:sz w:val="44"/>
              </w:rPr>
              <w:t>carbonation</w:t>
            </w:r>
          </w:p>
        </w:tc>
        <w:tc>
          <w:tcPr>
            <w:tcW w:w="2373" w:type="dxa"/>
          </w:tcPr>
          <w:p w14:paraId="6CAE7C26" w14:textId="77777777" w:rsidR="00A83B49" w:rsidRDefault="00A83B49" w:rsidP="00A83B49">
            <w:pPr>
              <w:jc w:val="center"/>
            </w:pPr>
          </w:p>
          <w:p w14:paraId="635B16B3" w14:textId="7DE35A5E" w:rsidR="00A83B49" w:rsidRPr="002C7B8A" w:rsidRDefault="000C603D" w:rsidP="00A83B49">
            <w:pPr>
              <w:jc w:val="center"/>
              <w:rPr>
                <w:rFonts w:ascii="Times New Roman" w:hAnsi="Times New Roman"/>
              </w:rPr>
            </w:pPr>
            <w:r w:rsidRPr="002C7B8A">
              <w:rPr>
                <w:rFonts w:ascii="Times New Roman" w:hAnsi="Times New Roman"/>
                <w:sz w:val="44"/>
              </w:rPr>
              <w:t>s</w:t>
            </w:r>
            <w:r w:rsidR="00A83B49" w:rsidRPr="002C7B8A">
              <w:rPr>
                <w:rFonts w:ascii="Times New Roman" w:hAnsi="Times New Roman"/>
                <w:sz w:val="44"/>
              </w:rPr>
              <w:t>aturation with carbon dioxide bubbles</w:t>
            </w:r>
          </w:p>
        </w:tc>
        <w:tc>
          <w:tcPr>
            <w:tcW w:w="2374" w:type="dxa"/>
          </w:tcPr>
          <w:p w14:paraId="5D6B78B7" w14:textId="77777777" w:rsidR="00A83B49" w:rsidRDefault="000C603D">
            <w:pPr>
              <w:rPr>
                <w:rFonts w:ascii="Coming Soon" w:hAnsi="Coming Soon"/>
                <w:noProof/>
                <w:color w:val="BB3299"/>
                <w:sz w:val="33"/>
                <w:szCs w:val="33"/>
              </w:rPr>
            </w:pPr>
            <w:r>
              <w:rPr>
                <w:rFonts w:ascii="Coming Soon" w:hAnsi="Coming Soon"/>
                <w:noProof/>
                <w:color w:val="BB3299"/>
                <w:sz w:val="33"/>
                <w:szCs w:val="33"/>
              </w:rPr>
              <w:t xml:space="preserve">    </w:t>
            </w:r>
            <w:r>
              <w:rPr>
                <w:rFonts w:ascii="Coming Soon" w:hAnsi="Coming Soon"/>
                <w:noProof/>
                <w:color w:val="BB3299"/>
                <w:sz w:val="33"/>
                <w:szCs w:val="33"/>
              </w:rPr>
              <w:drawing>
                <wp:inline distT="0" distB="0" distL="0" distR="0" wp14:anchorId="61B62337" wp14:editId="69A6575D">
                  <wp:extent cx="803434" cy="1245140"/>
                  <wp:effectExtent l="0" t="0" r="0" b="0"/>
                  <wp:docPr id="2" name="Picture 2" descr="http://3.bp.blogspot.com/-5-r_8T9TYRA/Uj322kLmM0I/AAAAAAAAAX8/Z_CpIvYr9rQ/s320/Physical+Properties+Foldable+and+Mini+Lab3.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3.bp.blogspot.com/-5-r_8T9TYRA/Uj322kLmM0I/AAAAAAAAAX8/Z_CpIvYr9rQ/s320/Physical+Properties+Foldable+and+Mini+Lab3.png">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824737" cy="1278155"/>
                          </a:xfrm>
                          <a:prstGeom prst="rect">
                            <a:avLst/>
                          </a:prstGeom>
                          <a:noFill/>
                          <a:ln>
                            <a:noFill/>
                          </a:ln>
                        </pic:spPr>
                      </pic:pic>
                    </a:graphicData>
                  </a:graphic>
                </wp:inline>
              </w:drawing>
            </w:r>
          </w:p>
          <w:p w14:paraId="3882B2E2" w14:textId="44E45D30" w:rsidR="000C603D" w:rsidRPr="002C7B8A" w:rsidRDefault="000C603D" w:rsidP="000C603D">
            <w:pPr>
              <w:jc w:val="center"/>
              <w:rPr>
                <w:rFonts w:ascii="Times New Roman" w:hAnsi="Times New Roman"/>
              </w:rPr>
            </w:pPr>
            <w:r w:rsidRPr="002C7B8A">
              <w:rPr>
                <w:rFonts w:ascii="Times New Roman" w:hAnsi="Times New Roman"/>
                <w:sz w:val="42"/>
              </w:rPr>
              <w:t>physical properties</w:t>
            </w:r>
          </w:p>
        </w:tc>
        <w:tc>
          <w:tcPr>
            <w:tcW w:w="2374" w:type="dxa"/>
          </w:tcPr>
          <w:p w14:paraId="464CCB33" w14:textId="77777777" w:rsidR="00A83B49" w:rsidRDefault="00A83B49" w:rsidP="000C603D">
            <w:pPr>
              <w:jc w:val="center"/>
            </w:pPr>
          </w:p>
          <w:p w14:paraId="09156A7C" w14:textId="51D898AB" w:rsidR="000C603D" w:rsidRPr="002C7B8A" w:rsidRDefault="000C603D" w:rsidP="000C603D">
            <w:pPr>
              <w:jc w:val="center"/>
              <w:rPr>
                <w:rFonts w:ascii="Times New Roman" w:hAnsi="Times New Roman"/>
              </w:rPr>
            </w:pPr>
            <w:r w:rsidRPr="002C7B8A">
              <w:rPr>
                <w:rFonts w:ascii="Times New Roman" w:hAnsi="Times New Roman"/>
                <w:sz w:val="44"/>
              </w:rPr>
              <w:t>a property to describe a physical object</w:t>
            </w:r>
          </w:p>
        </w:tc>
      </w:tr>
      <w:tr w:rsidR="001F0002" w14:paraId="2BEFFA64" w14:textId="77777777" w:rsidTr="00260AD3">
        <w:trPr>
          <w:trHeight w:val="3186"/>
        </w:trPr>
        <w:tc>
          <w:tcPr>
            <w:tcW w:w="2373" w:type="dxa"/>
          </w:tcPr>
          <w:p w14:paraId="5AAAC8FF" w14:textId="77777777" w:rsidR="002C7B8A" w:rsidRDefault="002C7B8A">
            <w:pPr>
              <w:rPr>
                <w:rFonts w:ascii="Arial" w:hAnsi="Arial" w:cs="Arial"/>
                <w:noProof/>
                <w:sz w:val="18"/>
                <w:szCs w:val="18"/>
              </w:rPr>
            </w:pPr>
            <w:r>
              <w:rPr>
                <w:rFonts w:ascii="Arial" w:hAnsi="Arial" w:cs="Arial"/>
                <w:noProof/>
                <w:sz w:val="18"/>
                <w:szCs w:val="18"/>
              </w:rPr>
              <w:t xml:space="preserve">         </w:t>
            </w:r>
          </w:p>
          <w:p w14:paraId="3D740BE6" w14:textId="77777777" w:rsidR="00A83B49" w:rsidRDefault="002C7B8A">
            <w:pPr>
              <w:rPr>
                <w:rFonts w:ascii="Arial" w:hAnsi="Arial" w:cs="Arial"/>
                <w:noProof/>
                <w:sz w:val="18"/>
                <w:szCs w:val="18"/>
              </w:rPr>
            </w:pPr>
            <w:r>
              <w:rPr>
                <w:rFonts w:ascii="Arial" w:hAnsi="Arial" w:cs="Arial"/>
                <w:noProof/>
                <w:sz w:val="18"/>
                <w:szCs w:val="18"/>
              </w:rPr>
              <w:t xml:space="preserve">         </w:t>
            </w:r>
            <w:r>
              <w:rPr>
                <w:rFonts w:ascii="Arial" w:hAnsi="Arial" w:cs="Arial"/>
                <w:noProof/>
                <w:sz w:val="18"/>
                <w:szCs w:val="18"/>
              </w:rPr>
              <w:drawing>
                <wp:inline distT="0" distB="0" distL="0" distR="0" wp14:anchorId="41DD6605" wp14:editId="2878CD98">
                  <wp:extent cx="836578" cy="1046504"/>
                  <wp:effectExtent l="0" t="0" r="1905" b="1270"/>
                  <wp:docPr id="3" name="Picture 3" descr="Water Drops Black &amp; White Liquid Sculpture Macro Speed Photography &quot;Angels Among 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ter Drops Black &amp; White Liquid Sculpture Macro Speed Photography &quot;Angels Among Us&quot;"/>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flipV="1">
                            <a:off x="0" y="0"/>
                            <a:ext cx="849629" cy="1062830"/>
                          </a:xfrm>
                          <a:prstGeom prst="rect">
                            <a:avLst/>
                          </a:prstGeom>
                          <a:noFill/>
                          <a:ln>
                            <a:noFill/>
                          </a:ln>
                        </pic:spPr>
                      </pic:pic>
                    </a:graphicData>
                  </a:graphic>
                </wp:inline>
              </w:drawing>
            </w:r>
          </w:p>
          <w:p w14:paraId="27F93B91" w14:textId="77777777" w:rsidR="002C7B8A" w:rsidRDefault="002C7B8A">
            <w:pPr>
              <w:rPr>
                <w:rFonts w:ascii="Arial" w:hAnsi="Arial" w:cs="Arial"/>
                <w:noProof/>
                <w:sz w:val="18"/>
                <w:szCs w:val="18"/>
              </w:rPr>
            </w:pPr>
          </w:p>
          <w:p w14:paraId="241787A2" w14:textId="1F6EE851" w:rsidR="002C7B8A" w:rsidRPr="002C7B8A" w:rsidRDefault="002C7B8A" w:rsidP="002C7B8A">
            <w:pPr>
              <w:jc w:val="center"/>
              <w:rPr>
                <w:rFonts w:ascii="Times New Roman" w:hAnsi="Times New Roman"/>
              </w:rPr>
            </w:pPr>
            <w:r w:rsidRPr="002C7B8A">
              <w:rPr>
                <w:rFonts w:ascii="Times New Roman" w:hAnsi="Times New Roman"/>
                <w:noProof/>
                <w:sz w:val="44"/>
                <w:szCs w:val="18"/>
              </w:rPr>
              <w:t>liquid</w:t>
            </w:r>
          </w:p>
        </w:tc>
        <w:tc>
          <w:tcPr>
            <w:tcW w:w="2373" w:type="dxa"/>
          </w:tcPr>
          <w:p w14:paraId="624237EF" w14:textId="77777777" w:rsidR="00A83B49" w:rsidRDefault="00A83B49" w:rsidP="002C7B8A">
            <w:pPr>
              <w:jc w:val="center"/>
            </w:pPr>
          </w:p>
          <w:p w14:paraId="35BB246C" w14:textId="381B9EBC" w:rsidR="002C7B8A" w:rsidRPr="002C7B8A" w:rsidRDefault="002C7B8A" w:rsidP="002C7B8A">
            <w:pPr>
              <w:jc w:val="center"/>
              <w:rPr>
                <w:rFonts w:ascii="Times New Roman" w:hAnsi="Times New Roman"/>
              </w:rPr>
            </w:pPr>
            <w:r w:rsidRPr="002C7B8A">
              <w:rPr>
                <w:rFonts w:ascii="Times New Roman" w:hAnsi="Times New Roman"/>
                <w:color w:val="000000"/>
                <w:sz w:val="44"/>
              </w:rPr>
              <w:t>a substance that has no fixed shape and flows</w:t>
            </w:r>
          </w:p>
        </w:tc>
        <w:tc>
          <w:tcPr>
            <w:tcW w:w="2374" w:type="dxa"/>
          </w:tcPr>
          <w:p w14:paraId="5B091E62" w14:textId="77777777" w:rsidR="002C7B8A" w:rsidRDefault="002C7B8A" w:rsidP="002C7B8A">
            <w:pPr>
              <w:jc w:val="center"/>
              <w:rPr>
                <w:noProof/>
                <w:color w:val="0000FF"/>
              </w:rPr>
            </w:pPr>
          </w:p>
          <w:p w14:paraId="3169272D" w14:textId="77777777" w:rsidR="00A83B49" w:rsidRDefault="002C7B8A" w:rsidP="002C7B8A">
            <w:pPr>
              <w:jc w:val="center"/>
            </w:pPr>
            <w:r>
              <w:rPr>
                <w:noProof/>
                <w:color w:val="0000FF"/>
              </w:rPr>
              <w:drawing>
                <wp:inline distT="0" distB="0" distL="0" distR="0" wp14:anchorId="46554FA1" wp14:editId="2265AB4B">
                  <wp:extent cx="1011677" cy="1180465"/>
                  <wp:effectExtent l="0" t="0" r="0" b="635"/>
                  <wp:docPr id="4" name="irc_mi" descr="http://ec.l.thumbs.canstockphoto.com/canstock10014760.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c.l.thumbs.canstockphoto.com/canstock10014760.jpg">
                            <a:hlinkClick r:id="rId27"/>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41201" cy="1214914"/>
                          </a:xfrm>
                          <a:prstGeom prst="rect">
                            <a:avLst/>
                          </a:prstGeom>
                          <a:noFill/>
                          <a:ln>
                            <a:noFill/>
                          </a:ln>
                        </pic:spPr>
                      </pic:pic>
                    </a:graphicData>
                  </a:graphic>
                </wp:inline>
              </w:drawing>
            </w:r>
          </w:p>
          <w:p w14:paraId="67712384" w14:textId="02B4E63C" w:rsidR="002C7B8A" w:rsidRPr="002C7B8A" w:rsidRDefault="002C7B8A" w:rsidP="002C7B8A">
            <w:pPr>
              <w:jc w:val="center"/>
              <w:rPr>
                <w:rFonts w:ascii="Times New Roman" w:hAnsi="Times New Roman"/>
              </w:rPr>
            </w:pPr>
            <w:r w:rsidRPr="002C7B8A">
              <w:rPr>
                <w:rFonts w:ascii="Times New Roman" w:hAnsi="Times New Roman"/>
                <w:sz w:val="48"/>
              </w:rPr>
              <w:t>solid</w:t>
            </w:r>
          </w:p>
        </w:tc>
        <w:tc>
          <w:tcPr>
            <w:tcW w:w="2374" w:type="dxa"/>
          </w:tcPr>
          <w:p w14:paraId="2AB806BB" w14:textId="77777777" w:rsidR="00A83B49" w:rsidRDefault="00A83B49" w:rsidP="002C7B8A">
            <w:pPr>
              <w:jc w:val="center"/>
              <w:rPr>
                <w:rFonts w:ascii="Times New Roman" w:hAnsi="Times New Roman"/>
              </w:rPr>
            </w:pPr>
          </w:p>
          <w:p w14:paraId="7A6C6873" w14:textId="70E70D78" w:rsidR="002C7B8A" w:rsidRPr="002C7B8A" w:rsidRDefault="002C7B8A" w:rsidP="002C7B8A">
            <w:pPr>
              <w:jc w:val="center"/>
              <w:rPr>
                <w:rFonts w:ascii="Times New Roman" w:hAnsi="Times New Roman"/>
              </w:rPr>
            </w:pPr>
            <w:r w:rsidRPr="00F2719E">
              <w:rPr>
                <w:rFonts w:ascii="Times New Roman" w:hAnsi="Times New Roman"/>
                <w:sz w:val="44"/>
              </w:rPr>
              <w:t>an object with a fixed 3-dimensional shape</w:t>
            </w:r>
          </w:p>
        </w:tc>
      </w:tr>
      <w:tr w:rsidR="001F0002" w14:paraId="10955BB9" w14:textId="77777777" w:rsidTr="00260AD3">
        <w:trPr>
          <w:trHeight w:val="3186"/>
        </w:trPr>
        <w:tc>
          <w:tcPr>
            <w:tcW w:w="2373" w:type="dxa"/>
          </w:tcPr>
          <w:p w14:paraId="2F80CF61" w14:textId="7BA076E7" w:rsidR="00F2719E" w:rsidRDefault="00F2719E">
            <w:pPr>
              <w:rPr>
                <w:noProof/>
                <w:color w:val="246BB3"/>
              </w:rPr>
            </w:pPr>
            <w:r>
              <w:rPr>
                <w:noProof/>
                <w:color w:val="246BB3"/>
              </w:rPr>
              <w:t xml:space="preserve">      </w:t>
            </w:r>
          </w:p>
          <w:p w14:paraId="20371437" w14:textId="77777777" w:rsidR="00A83B49" w:rsidRDefault="00F2719E">
            <w:pPr>
              <w:rPr>
                <w:noProof/>
                <w:color w:val="246BB3"/>
              </w:rPr>
            </w:pPr>
            <w:r>
              <w:rPr>
                <w:noProof/>
                <w:color w:val="246BB3"/>
              </w:rPr>
              <w:t xml:space="preserve">      </w:t>
            </w:r>
            <w:r>
              <w:rPr>
                <w:noProof/>
                <w:color w:val="246BB3"/>
              </w:rPr>
              <w:drawing>
                <wp:inline distT="0" distB="0" distL="0" distR="0" wp14:anchorId="14FE88AE" wp14:editId="7B9DB218">
                  <wp:extent cx="914400" cy="914400"/>
                  <wp:effectExtent l="0" t="0" r="0" b="0"/>
                  <wp:docPr id="5" name="Picture 5" descr="3003 Embossed Aluminium Plate with Orange Peel">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003 Embossed Aluminium Plate with Orange Peel">
                            <a:hlinkClick r:id="rId29"/>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21503" cy="921503"/>
                          </a:xfrm>
                          <a:prstGeom prst="rect">
                            <a:avLst/>
                          </a:prstGeom>
                          <a:noFill/>
                          <a:ln>
                            <a:noFill/>
                          </a:ln>
                        </pic:spPr>
                      </pic:pic>
                    </a:graphicData>
                  </a:graphic>
                </wp:inline>
              </w:drawing>
            </w:r>
          </w:p>
          <w:p w14:paraId="7C0F3561" w14:textId="77777777" w:rsidR="00F2719E" w:rsidRDefault="00F2719E">
            <w:pPr>
              <w:rPr>
                <w:noProof/>
                <w:color w:val="246BB3"/>
              </w:rPr>
            </w:pPr>
          </w:p>
          <w:p w14:paraId="3065967C" w14:textId="441EE413" w:rsidR="00F2719E" w:rsidRPr="00081664" w:rsidRDefault="00081664" w:rsidP="00081664">
            <w:pPr>
              <w:jc w:val="center"/>
              <w:rPr>
                <w:rFonts w:ascii="Times New Roman" w:hAnsi="Times New Roman"/>
              </w:rPr>
            </w:pPr>
            <w:r w:rsidRPr="00081664">
              <w:rPr>
                <w:rFonts w:ascii="Times New Roman" w:hAnsi="Times New Roman"/>
                <w:noProof/>
                <w:sz w:val="44"/>
              </w:rPr>
              <w:t>texture</w:t>
            </w:r>
          </w:p>
        </w:tc>
        <w:tc>
          <w:tcPr>
            <w:tcW w:w="2373" w:type="dxa"/>
          </w:tcPr>
          <w:p w14:paraId="702098B9" w14:textId="77777777" w:rsidR="00A83B49" w:rsidRDefault="00A83B49" w:rsidP="00081664">
            <w:pPr>
              <w:jc w:val="center"/>
            </w:pPr>
          </w:p>
          <w:p w14:paraId="444AE9D0" w14:textId="7E3F3DB7" w:rsidR="00081664" w:rsidRDefault="00081664" w:rsidP="00081664">
            <w:pPr>
              <w:jc w:val="center"/>
            </w:pPr>
            <w:r w:rsidRPr="00081664">
              <w:rPr>
                <w:rFonts w:ascii="Times New Roman" w:hAnsi="Times New Roman"/>
                <w:sz w:val="52"/>
              </w:rPr>
              <w:t>the way a surface feels</w:t>
            </w:r>
          </w:p>
        </w:tc>
        <w:tc>
          <w:tcPr>
            <w:tcW w:w="2374" w:type="dxa"/>
          </w:tcPr>
          <w:p w14:paraId="3C0B1926" w14:textId="77777777" w:rsidR="001F0002" w:rsidRDefault="001F0002">
            <w:pPr>
              <w:rPr>
                <w:rFonts w:ascii="Ubuntu" w:hAnsi="Ubuntu"/>
                <w:noProof/>
                <w:color w:val="5A5A5A"/>
                <w:sz w:val="21"/>
                <w:szCs w:val="21"/>
              </w:rPr>
            </w:pPr>
          </w:p>
          <w:p w14:paraId="307B96EC" w14:textId="77777777" w:rsidR="00A83B49" w:rsidRDefault="001F0002">
            <w:pPr>
              <w:rPr>
                <w:rFonts w:ascii="Ubuntu" w:hAnsi="Ubuntu"/>
                <w:noProof/>
                <w:color w:val="5A5A5A"/>
                <w:sz w:val="21"/>
                <w:szCs w:val="21"/>
              </w:rPr>
            </w:pPr>
            <w:r>
              <w:rPr>
                <w:rFonts w:ascii="Ubuntu" w:hAnsi="Ubuntu"/>
                <w:noProof/>
                <w:color w:val="5A5A5A"/>
                <w:sz w:val="21"/>
                <w:szCs w:val="21"/>
              </w:rPr>
              <w:t xml:space="preserve"> </w:t>
            </w:r>
            <w:r>
              <w:rPr>
                <w:rFonts w:ascii="Ubuntu" w:hAnsi="Ubuntu"/>
                <w:noProof/>
                <w:color w:val="5A5A5A"/>
                <w:sz w:val="21"/>
                <w:szCs w:val="21"/>
              </w:rPr>
              <w:drawing>
                <wp:inline distT="0" distB="0" distL="0" distR="0" wp14:anchorId="6A3F5F88" wp14:editId="7E2712D9">
                  <wp:extent cx="1313785" cy="855723"/>
                  <wp:effectExtent l="0" t="0" r="1270" b="1905"/>
                  <wp:docPr id="6" name="Picture 6" descr="White Cloud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ite Cloud clip art"/>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38218" cy="871637"/>
                          </a:xfrm>
                          <a:prstGeom prst="rect">
                            <a:avLst/>
                          </a:prstGeom>
                          <a:noFill/>
                          <a:ln>
                            <a:noFill/>
                          </a:ln>
                        </pic:spPr>
                      </pic:pic>
                    </a:graphicData>
                  </a:graphic>
                </wp:inline>
              </w:drawing>
            </w:r>
          </w:p>
          <w:p w14:paraId="1059ADEF" w14:textId="77777777" w:rsidR="001F0002" w:rsidRDefault="001F0002">
            <w:pPr>
              <w:rPr>
                <w:rFonts w:ascii="Ubuntu" w:hAnsi="Ubuntu"/>
                <w:noProof/>
                <w:color w:val="5A5A5A"/>
                <w:sz w:val="21"/>
                <w:szCs w:val="21"/>
              </w:rPr>
            </w:pPr>
          </w:p>
          <w:p w14:paraId="5B726744" w14:textId="77777777" w:rsidR="001F0002" w:rsidRDefault="001F0002">
            <w:pPr>
              <w:rPr>
                <w:rFonts w:ascii="Ubuntu" w:hAnsi="Ubuntu"/>
                <w:noProof/>
                <w:color w:val="5A5A5A"/>
                <w:sz w:val="21"/>
                <w:szCs w:val="21"/>
              </w:rPr>
            </w:pPr>
          </w:p>
          <w:p w14:paraId="08F8B771" w14:textId="230DBEB3" w:rsidR="001F0002" w:rsidRPr="001F0002" w:rsidRDefault="001F0002" w:rsidP="001F0002">
            <w:pPr>
              <w:jc w:val="center"/>
              <w:rPr>
                <w:rFonts w:ascii="Times New Roman" w:hAnsi="Times New Roman"/>
              </w:rPr>
            </w:pPr>
            <w:r w:rsidRPr="001F0002">
              <w:rPr>
                <w:rFonts w:ascii="Times New Roman" w:hAnsi="Times New Roman"/>
                <w:noProof/>
                <w:sz w:val="48"/>
                <w:szCs w:val="21"/>
              </w:rPr>
              <w:t>gas</w:t>
            </w:r>
          </w:p>
        </w:tc>
        <w:tc>
          <w:tcPr>
            <w:tcW w:w="2374" w:type="dxa"/>
          </w:tcPr>
          <w:p w14:paraId="6159A454" w14:textId="77777777" w:rsidR="00A83B49" w:rsidRPr="001F0002" w:rsidRDefault="00A83B49" w:rsidP="001F0002">
            <w:pPr>
              <w:jc w:val="center"/>
              <w:rPr>
                <w:sz w:val="34"/>
              </w:rPr>
            </w:pPr>
          </w:p>
          <w:p w14:paraId="48A22C96" w14:textId="7026E0AD" w:rsidR="001F0002" w:rsidRDefault="001F0002" w:rsidP="001F0002">
            <w:pPr>
              <w:jc w:val="center"/>
            </w:pPr>
            <w:r w:rsidRPr="001F0002">
              <w:rPr>
                <w:rFonts w:ascii="Times New Roman" w:hAnsi="Times New Roman"/>
                <w:sz w:val="44"/>
              </w:rPr>
              <w:t xml:space="preserve">a substance with no fixed shape that can expand  </w:t>
            </w:r>
          </w:p>
        </w:tc>
      </w:tr>
      <w:tr w:rsidR="001F0002" w14:paraId="0A13798E" w14:textId="77777777" w:rsidTr="00260AD3">
        <w:trPr>
          <w:trHeight w:val="3186"/>
        </w:trPr>
        <w:tc>
          <w:tcPr>
            <w:tcW w:w="2373" w:type="dxa"/>
          </w:tcPr>
          <w:p w14:paraId="00BCA198" w14:textId="77777777" w:rsidR="00DC2368" w:rsidRDefault="00DC2368">
            <w:pPr>
              <w:rPr>
                <w:noProof/>
                <w:sz w:val="15"/>
                <w:szCs w:val="15"/>
              </w:rPr>
            </w:pPr>
          </w:p>
          <w:p w14:paraId="5F8FFFB6" w14:textId="77777777" w:rsidR="00DC2368" w:rsidRDefault="00DC2368">
            <w:pPr>
              <w:rPr>
                <w:noProof/>
                <w:sz w:val="15"/>
                <w:szCs w:val="15"/>
              </w:rPr>
            </w:pPr>
          </w:p>
          <w:p w14:paraId="3251CB80" w14:textId="77777777" w:rsidR="00A83B49" w:rsidRDefault="00DC2368">
            <w:r>
              <w:rPr>
                <w:noProof/>
                <w:sz w:val="15"/>
                <w:szCs w:val="15"/>
              </w:rPr>
              <w:drawing>
                <wp:inline distT="0" distB="0" distL="0" distR="0" wp14:anchorId="225629E5" wp14:editId="0BCE3464">
                  <wp:extent cx="1296867" cy="700391"/>
                  <wp:effectExtent l="0" t="0" r="0" b="5080"/>
                  <wp:docPr id="7" name="Picture 7" descr="cg_duck-floating-in-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g_duck-floating-in-tube.gif"/>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rot="10800000" flipH="1" flipV="1">
                            <a:off x="0" y="0"/>
                            <a:ext cx="1327696" cy="717041"/>
                          </a:xfrm>
                          <a:prstGeom prst="rect">
                            <a:avLst/>
                          </a:prstGeom>
                          <a:noFill/>
                          <a:ln>
                            <a:noFill/>
                          </a:ln>
                        </pic:spPr>
                      </pic:pic>
                    </a:graphicData>
                  </a:graphic>
                </wp:inline>
              </w:drawing>
            </w:r>
          </w:p>
          <w:p w14:paraId="06F8BF67" w14:textId="77777777" w:rsidR="00DC2368" w:rsidRDefault="00DC2368"/>
          <w:p w14:paraId="0FD373FD" w14:textId="77777777" w:rsidR="00DC2368" w:rsidRDefault="00DC2368"/>
          <w:p w14:paraId="4CEC8AE5" w14:textId="3E1572C6" w:rsidR="00DC2368" w:rsidRDefault="00DC2368" w:rsidP="00DC2368">
            <w:pPr>
              <w:jc w:val="center"/>
            </w:pPr>
            <w:r w:rsidRPr="00AF37DE">
              <w:rPr>
                <w:sz w:val="46"/>
              </w:rPr>
              <w:t>float</w:t>
            </w:r>
          </w:p>
        </w:tc>
        <w:tc>
          <w:tcPr>
            <w:tcW w:w="2373" w:type="dxa"/>
          </w:tcPr>
          <w:p w14:paraId="78796391" w14:textId="77777777" w:rsidR="00A83B49" w:rsidRDefault="00A83B49" w:rsidP="00AF37DE">
            <w:pPr>
              <w:jc w:val="center"/>
            </w:pPr>
          </w:p>
          <w:p w14:paraId="29993FFF" w14:textId="11D94C39" w:rsidR="00AF37DE" w:rsidRDefault="00C2490B" w:rsidP="00AF37DE">
            <w:pPr>
              <w:jc w:val="center"/>
            </w:pPr>
            <w:r w:rsidRPr="00C2490B">
              <w:rPr>
                <w:rFonts w:ascii="Times New Roman" w:hAnsi="Times New Roman"/>
                <w:sz w:val="48"/>
              </w:rPr>
              <w:t>to remain at the surface of a liquid</w:t>
            </w:r>
          </w:p>
        </w:tc>
        <w:tc>
          <w:tcPr>
            <w:tcW w:w="2374" w:type="dxa"/>
          </w:tcPr>
          <w:p w14:paraId="7F02FD99" w14:textId="77777777" w:rsidR="00260AD3" w:rsidRDefault="00260AD3">
            <w:pPr>
              <w:rPr>
                <w:rFonts w:ascii="Verdana" w:hAnsi="Verdana"/>
                <w:noProof/>
                <w:color w:val="000000"/>
                <w:sz w:val="18"/>
                <w:szCs w:val="18"/>
              </w:rPr>
            </w:pPr>
          </w:p>
          <w:p w14:paraId="5F3B6369" w14:textId="77777777" w:rsidR="00A83B49" w:rsidRDefault="00260AD3">
            <w:r>
              <w:rPr>
                <w:rFonts w:ascii="Verdana" w:hAnsi="Verdana"/>
                <w:noProof/>
                <w:color w:val="000000"/>
                <w:sz w:val="18"/>
                <w:szCs w:val="18"/>
              </w:rPr>
              <w:drawing>
                <wp:inline distT="0" distB="0" distL="0" distR="0" wp14:anchorId="7346C6AD" wp14:editId="2BBFFABD">
                  <wp:extent cx="1352145" cy="791545"/>
                  <wp:effectExtent l="0" t="0" r="635" b="8890"/>
                  <wp:docPr id="8" name="Picture 8" descr="the sinking sh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sinking ship"/>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355192" cy="793329"/>
                          </a:xfrm>
                          <a:prstGeom prst="rect">
                            <a:avLst/>
                          </a:prstGeom>
                          <a:noFill/>
                          <a:ln>
                            <a:noFill/>
                          </a:ln>
                        </pic:spPr>
                      </pic:pic>
                    </a:graphicData>
                  </a:graphic>
                </wp:inline>
              </w:drawing>
            </w:r>
          </w:p>
          <w:p w14:paraId="0461990D" w14:textId="77777777" w:rsidR="00260AD3" w:rsidRDefault="00260AD3"/>
          <w:p w14:paraId="2F393C66" w14:textId="77777777" w:rsidR="00260AD3" w:rsidRDefault="00260AD3"/>
          <w:p w14:paraId="7738D414" w14:textId="41CEE321" w:rsidR="00260AD3" w:rsidRDefault="00260AD3" w:rsidP="00260AD3">
            <w:pPr>
              <w:jc w:val="center"/>
            </w:pPr>
            <w:r w:rsidRPr="00260AD3">
              <w:rPr>
                <w:sz w:val="46"/>
              </w:rPr>
              <w:t>sink</w:t>
            </w:r>
          </w:p>
        </w:tc>
        <w:tc>
          <w:tcPr>
            <w:tcW w:w="2374" w:type="dxa"/>
          </w:tcPr>
          <w:p w14:paraId="5861945C" w14:textId="77777777" w:rsidR="00A83B49" w:rsidRDefault="00A83B49" w:rsidP="00DE5F4D">
            <w:pPr>
              <w:jc w:val="center"/>
            </w:pPr>
          </w:p>
          <w:p w14:paraId="47C10FCC" w14:textId="77777777" w:rsidR="00DE5F4D" w:rsidRDefault="00DE5F4D" w:rsidP="00DE5F4D">
            <w:pPr>
              <w:jc w:val="center"/>
            </w:pPr>
          </w:p>
          <w:p w14:paraId="1CCB8BDB" w14:textId="77777777" w:rsidR="00DE5F4D" w:rsidRPr="00DE5F4D" w:rsidRDefault="00DE5F4D" w:rsidP="00DE5F4D">
            <w:pPr>
              <w:rPr>
                <w:rFonts w:ascii="Times New Roman" w:hAnsi="Times New Roman"/>
                <w:sz w:val="48"/>
              </w:rPr>
            </w:pPr>
            <w:r w:rsidRPr="00DE5F4D">
              <w:rPr>
                <w:rFonts w:ascii="Times New Roman" w:hAnsi="Times New Roman"/>
                <w:sz w:val="48"/>
              </w:rPr>
              <w:t>to drop to the bottom of a liquid</w:t>
            </w:r>
          </w:p>
          <w:p w14:paraId="5A2CF72E" w14:textId="77777777" w:rsidR="00DE5F4D" w:rsidRDefault="00DE5F4D" w:rsidP="00DE5F4D">
            <w:pPr>
              <w:jc w:val="center"/>
            </w:pPr>
          </w:p>
        </w:tc>
      </w:tr>
    </w:tbl>
    <w:p w14:paraId="2FB1BA19" w14:textId="77777777" w:rsidR="00E102C6" w:rsidRDefault="00E102C6"/>
    <w:p w14:paraId="5CCF2F25" w14:textId="77777777" w:rsidR="001F0002" w:rsidRDefault="001F0002"/>
    <w:p w14:paraId="3302FDE6" w14:textId="77777777" w:rsidR="00F2719E" w:rsidRDefault="00F2719E"/>
    <w:p w14:paraId="1A60158D" w14:textId="77777777" w:rsidR="002C7B8A" w:rsidRDefault="002C7B8A"/>
    <w:p w14:paraId="73276F54" w14:textId="77777777" w:rsidR="002C7B8A" w:rsidRDefault="002C7B8A"/>
    <w:sectPr w:rsidR="002C7B8A"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ming Soon">
    <w:altName w:val="Times New Roman"/>
    <w:panose1 w:val="00000000000000000000"/>
    <w:charset w:val="00"/>
    <w:family w:val="roman"/>
    <w:notTrueType/>
    <w:pitch w:val="default"/>
  </w:font>
  <w:font w:name="Ubuntu">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54F1"/>
    <w:multiLevelType w:val="hybridMultilevel"/>
    <w:tmpl w:val="CFA22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62269"/>
    <w:multiLevelType w:val="hybridMultilevel"/>
    <w:tmpl w:val="D54A2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EE7E32"/>
    <w:multiLevelType w:val="multilevel"/>
    <w:tmpl w:val="1ABE74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970E14"/>
    <w:multiLevelType w:val="hybridMultilevel"/>
    <w:tmpl w:val="10108B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C23919"/>
    <w:multiLevelType w:val="hybridMultilevel"/>
    <w:tmpl w:val="C2525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3343E3"/>
    <w:multiLevelType w:val="multilevel"/>
    <w:tmpl w:val="2452B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3565DB"/>
    <w:multiLevelType w:val="hybridMultilevel"/>
    <w:tmpl w:val="4FAA9F34"/>
    <w:lvl w:ilvl="0" w:tplc="0409000F">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131AC6"/>
    <w:multiLevelType w:val="hybridMultilevel"/>
    <w:tmpl w:val="9B2EDA50"/>
    <w:lvl w:ilvl="0" w:tplc="BF5CA5BE">
      <w:start w:val="1"/>
      <w:numFmt w:val="decimal"/>
      <w:lvlText w:val="%1."/>
      <w:lvlJc w:val="left"/>
      <w:pPr>
        <w:ind w:left="135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D7346A"/>
    <w:multiLevelType w:val="multilevel"/>
    <w:tmpl w:val="E7AC7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F14AF4"/>
    <w:multiLevelType w:val="multilevel"/>
    <w:tmpl w:val="6B6ED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3"/>
  </w:num>
  <w:num w:numId="3">
    <w:abstractNumId w:val="4"/>
  </w:num>
  <w:num w:numId="4">
    <w:abstractNumId w:val="7"/>
  </w:num>
  <w:num w:numId="5">
    <w:abstractNumId w:val="1"/>
  </w:num>
  <w:num w:numId="6">
    <w:abstractNumId w:val="6"/>
  </w:num>
  <w:num w:numId="7">
    <w:abstractNumId w:val="9"/>
  </w:num>
  <w:num w:numId="8">
    <w:abstractNumId w:val="2"/>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79C"/>
    <w:rsid w:val="0000759A"/>
    <w:rsid w:val="00026C00"/>
    <w:rsid w:val="00052597"/>
    <w:rsid w:val="00081244"/>
    <w:rsid w:val="00081664"/>
    <w:rsid w:val="00084C1B"/>
    <w:rsid w:val="000C50C5"/>
    <w:rsid w:val="000C603D"/>
    <w:rsid w:val="000F1773"/>
    <w:rsid w:val="000F42A8"/>
    <w:rsid w:val="00121C5E"/>
    <w:rsid w:val="001248FB"/>
    <w:rsid w:val="00145E84"/>
    <w:rsid w:val="00192C06"/>
    <w:rsid w:val="001A633F"/>
    <w:rsid w:val="001E630C"/>
    <w:rsid w:val="001F0002"/>
    <w:rsid w:val="00232B55"/>
    <w:rsid w:val="00260AD3"/>
    <w:rsid w:val="0028551B"/>
    <w:rsid w:val="00290D6D"/>
    <w:rsid w:val="00296BD3"/>
    <w:rsid w:val="002B319D"/>
    <w:rsid w:val="002B4F68"/>
    <w:rsid w:val="002C7B8A"/>
    <w:rsid w:val="0030644B"/>
    <w:rsid w:val="003315B7"/>
    <w:rsid w:val="00331BC7"/>
    <w:rsid w:val="00384417"/>
    <w:rsid w:val="00387414"/>
    <w:rsid w:val="00396935"/>
    <w:rsid w:val="00437346"/>
    <w:rsid w:val="0044610A"/>
    <w:rsid w:val="004C77FF"/>
    <w:rsid w:val="004E4BCE"/>
    <w:rsid w:val="004F082A"/>
    <w:rsid w:val="004F10C5"/>
    <w:rsid w:val="004F3067"/>
    <w:rsid w:val="004F5E39"/>
    <w:rsid w:val="005044DC"/>
    <w:rsid w:val="005068EF"/>
    <w:rsid w:val="00553653"/>
    <w:rsid w:val="00571D2B"/>
    <w:rsid w:val="00593281"/>
    <w:rsid w:val="005963C8"/>
    <w:rsid w:val="005A3D22"/>
    <w:rsid w:val="005A7D5E"/>
    <w:rsid w:val="005C3D7D"/>
    <w:rsid w:val="005E2ECF"/>
    <w:rsid w:val="00604595"/>
    <w:rsid w:val="00605DDB"/>
    <w:rsid w:val="006175C5"/>
    <w:rsid w:val="0064553D"/>
    <w:rsid w:val="00684E00"/>
    <w:rsid w:val="0069027A"/>
    <w:rsid w:val="00695BFE"/>
    <w:rsid w:val="006A4FB7"/>
    <w:rsid w:val="006F71FF"/>
    <w:rsid w:val="006F7B5D"/>
    <w:rsid w:val="00761DAC"/>
    <w:rsid w:val="00762784"/>
    <w:rsid w:val="00787706"/>
    <w:rsid w:val="007A1941"/>
    <w:rsid w:val="007B3634"/>
    <w:rsid w:val="007E0A12"/>
    <w:rsid w:val="007E3611"/>
    <w:rsid w:val="008204E3"/>
    <w:rsid w:val="0082244B"/>
    <w:rsid w:val="00892470"/>
    <w:rsid w:val="0089684D"/>
    <w:rsid w:val="008A50F5"/>
    <w:rsid w:val="008C155C"/>
    <w:rsid w:val="008D1814"/>
    <w:rsid w:val="008E3328"/>
    <w:rsid w:val="008E4FF1"/>
    <w:rsid w:val="009150E5"/>
    <w:rsid w:val="0094503D"/>
    <w:rsid w:val="009566A4"/>
    <w:rsid w:val="009714A8"/>
    <w:rsid w:val="00986146"/>
    <w:rsid w:val="009E03DD"/>
    <w:rsid w:val="00A04E6D"/>
    <w:rsid w:val="00A11BA3"/>
    <w:rsid w:val="00A4047C"/>
    <w:rsid w:val="00A65C70"/>
    <w:rsid w:val="00A83B49"/>
    <w:rsid w:val="00A932B0"/>
    <w:rsid w:val="00A96901"/>
    <w:rsid w:val="00AB75CD"/>
    <w:rsid w:val="00AD35C7"/>
    <w:rsid w:val="00AE2A65"/>
    <w:rsid w:val="00AF37DE"/>
    <w:rsid w:val="00B11B87"/>
    <w:rsid w:val="00B12EEC"/>
    <w:rsid w:val="00B13680"/>
    <w:rsid w:val="00B40491"/>
    <w:rsid w:val="00B436EF"/>
    <w:rsid w:val="00B9548E"/>
    <w:rsid w:val="00BA2D29"/>
    <w:rsid w:val="00BB55D7"/>
    <w:rsid w:val="00BD2F6A"/>
    <w:rsid w:val="00BE6C11"/>
    <w:rsid w:val="00BF5438"/>
    <w:rsid w:val="00C007B2"/>
    <w:rsid w:val="00C2490B"/>
    <w:rsid w:val="00C32186"/>
    <w:rsid w:val="00C47FA6"/>
    <w:rsid w:val="00C708CF"/>
    <w:rsid w:val="00CB77DA"/>
    <w:rsid w:val="00CC1F36"/>
    <w:rsid w:val="00CD40A0"/>
    <w:rsid w:val="00CD5299"/>
    <w:rsid w:val="00CD60FF"/>
    <w:rsid w:val="00CE15BA"/>
    <w:rsid w:val="00CE2DF7"/>
    <w:rsid w:val="00D02B2F"/>
    <w:rsid w:val="00D03B1E"/>
    <w:rsid w:val="00D14FDB"/>
    <w:rsid w:val="00D1742E"/>
    <w:rsid w:val="00D4649B"/>
    <w:rsid w:val="00D46E2E"/>
    <w:rsid w:val="00D71D9A"/>
    <w:rsid w:val="00D8079C"/>
    <w:rsid w:val="00D81F5A"/>
    <w:rsid w:val="00D85604"/>
    <w:rsid w:val="00D872DF"/>
    <w:rsid w:val="00D96754"/>
    <w:rsid w:val="00DA1D4D"/>
    <w:rsid w:val="00DB5DF2"/>
    <w:rsid w:val="00DC1BE1"/>
    <w:rsid w:val="00DC2108"/>
    <w:rsid w:val="00DC2368"/>
    <w:rsid w:val="00DD559E"/>
    <w:rsid w:val="00DE5F4D"/>
    <w:rsid w:val="00E102C6"/>
    <w:rsid w:val="00E10BAC"/>
    <w:rsid w:val="00E266FD"/>
    <w:rsid w:val="00E551F5"/>
    <w:rsid w:val="00E56CE5"/>
    <w:rsid w:val="00E62D09"/>
    <w:rsid w:val="00E77F72"/>
    <w:rsid w:val="00E8634B"/>
    <w:rsid w:val="00EA6B68"/>
    <w:rsid w:val="00EB18B7"/>
    <w:rsid w:val="00EB3536"/>
    <w:rsid w:val="00EB4FCC"/>
    <w:rsid w:val="00EB79F5"/>
    <w:rsid w:val="00ED6BA5"/>
    <w:rsid w:val="00EF1438"/>
    <w:rsid w:val="00F03165"/>
    <w:rsid w:val="00F20616"/>
    <w:rsid w:val="00F22BF5"/>
    <w:rsid w:val="00F2719E"/>
    <w:rsid w:val="00F32BFD"/>
    <w:rsid w:val="00F77015"/>
    <w:rsid w:val="00F87F96"/>
    <w:rsid w:val="00FA7BEF"/>
    <w:rsid w:val="00FB54F8"/>
    <w:rsid w:val="00FC6562"/>
    <w:rsid w:val="00FE1F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6F131"/>
  <w15:docId w15:val="{8A104C16-5FEB-46B4-9B17-6C64077B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79C"/>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75C5"/>
    <w:rPr>
      <w:sz w:val="18"/>
      <w:szCs w:val="18"/>
    </w:rPr>
  </w:style>
  <w:style w:type="paragraph" w:styleId="CommentText">
    <w:name w:val="annotation text"/>
    <w:basedOn w:val="Normal"/>
    <w:link w:val="CommentTextChar"/>
    <w:uiPriority w:val="99"/>
    <w:semiHidden/>
    <w:unhideWhenUsed/>
    <w:rsid w:val="006175C5"/>
    <w:rPr>
      <w:szCs w:val="24"/>
    </w:rPr>
  </w:style>
  <w:style w:type="character" w:customStyle="1" w:styleId="CommentTextChar">
    <w:name w:val="Comment Text Char"/>
    <w:basedOn w:val="DefaultParagraphFont"/>
    <w:link w:val="CommentText"/>
    <w:uiPriority w:val="99"/>
    <w:semiHidden/>
    <w:rsid w:val="006175C5"/>
    <w:rPr>
      <w:rFonts w:ascii="New York" w:eastAsia="Times New Roman" w:hAnsi="New York" w:cs="Times New Roman"/>
    </w:rPr>
  </w:style>
  <w:style w:type="paragraph" w:styleId="CommentSubject">
    <w:name w:val="annotation subject"/>
    <w:basedOn w:val="CommentText"/>
    <w:next w:val="CommentText"/>
    <w:link w:val="CommentSubjectChar"/>
    <w:uiPriority w:val="99"/>
    <w:semiHidden/>
    <w:unhideWhenUsed/>
    <w:rsid w:val="006175C5"/>
    <w:rPr>
      <w:b/>
      <w:bCs/>
      <w:sz w:val="20"/>
      <w:szCs w:val="20"/>
    </w:rPr>
  </w:style>
  <w:style w:type="character" w:customStyle="1" w:styleId="CommentSubjectChar">
    <w:name w:val="Comment Subject Char"/>
    <w:basedOn w:val="CommentTextChar"/>
    <w:link w:val="CommentSubject"/>
    <w:uiPriority w:val="99"/>
    <w:semiHidden/>
    <w:rsid w:val="006175C5"/>
    <w:rPr>
      <w:rFonts w:ascii="New York" w:eastAsia="Times New Roman" w:hAnsi="New York" w:cs="Times New Roman"/>
      <w:b/>
      <w:bCs/>
      <w:sz w:val="20"/>
      <w:szCs w:val="20"/>
    </w:rPr>
  </w:style>
  <w:style w:type="paragraph" w:styleId="BalloonText">
    <w:name w:val="Balloon Text"/>
    <w:basedOn w:val="Normal"/>
    <w:link w:val="BalloonTextChar"/>
    <w:uiPriority w:val="99"/>
    <w:semiHidden/>
    <w:unhideWhenUsed/>
    <w:rsid w:val="006175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5C5"/>
    <w:rPr>
      <w:rFonts w:ascii="Lucida Grande" w:eastAsia="Times New Roman" w:hAnsi="Lucida Grande" w:cs="Lucida Grande"/>
      <w:sz w:val="18"/>
      <w:szCs w:val="18"/>
    </w:rPr>
  </w:style>
  <w:style w:type="paragraph" w:styleId="ListParagraph">
    <w:name w:val="List Paragraph"/>
    <w:basedOn w:val="Normal"/>
    <w:uiPriority w:val="34"/>
    <w:qFormat/>
    <w:rsid w:val="00D14FDB"/>
    <w:pPr>
      <w:ind w:left="720"/>
      <w:contextualSpacing/>
    </w:pPr>
  </w:style>
  <w:style w:type="character" w:styleId="Hyperlink">
    <w:name w:val="Hyperlink"/>
    <w:basedOn w:val="DefaultParagraphFont"/>
    <w:uiPriority w:val="99"/>
    <w:unhideWhenUsed/>
    <w:rsid w:val="00E551F5"/>
    <w:rPr>
      <w:color w:val="0000FF" w:themeColor="hyperlink"/>
      <w:u w:val="single"/>
    </w:rPr>
  </w:style>
  <w:style w:type="table" w:styleId="TableGrid">
    <w:name w:val="Table Grid"/>
    <w:basedOn w:val="TableNormal"/>
    <w:uiPriority w:val="59"/>
    <w:rsid w:val="00A11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23806">
      <w:bodyDiv w:val="1"/>
      <w:marLeft w:val="0"/>
      <w:marRight w:val="0"/>
      <w:marTop w:val="0"/>
      <w:marBottom w:val="0"/>
      <w:divBdr>
        <w:top w:val="none" w:sz="0" w:space="0" w:color="auto"/>
        <w:left w:val="none" w:sz="0" w:space="0" w:color="auto"/>
        <w:bottom w:val="none" w:sz="0" w:space="0" w:color="auto"/>
        <w:right w:val="none" w:sz="0" w:space="0" w:color="auto"/>
      </w:divBdr>
      <w:divsChild>
        <w:div w:id="538250147">
          <w:marLeft w:val="0"/>
          <w:marRight w:val="0"/>
          <w:marTop w:val="0"/>
          <w:marBottom w:val="0"/>
          <w:divBdr>
            <w:top w:val="none" w:sz="0" w:space="0" w:color="auto"/>
            <w:left w:val="none" w:sz="0" w:space="0" w:color="auto"/>
            <w:bottom w:val="none" w:sz="0" w:space="0" w:color="auto"/>
            <w:right w:val="none" w:sz="0" w:space="0" w:color="auto"/>
          </w:divBdr>
          <w:divsChild>
            <w:div w:id="292106141">
              <w:marLeft w:val="0"/>
              <w:marRight w:val="0"/>
              <w:marTop w:val="0"/>
              <w:marBottom w:val="0"/>
              <w:divBdr>
                <w:top w:val="none" w:sz="0" w:space="0" w:color="auto"/>
                <w:left w:val="none" w:sz="0" w:space="0" w:color="auto"/>
                <w:bottom w:val="none" w:sz="0" w:space="0" w:color="auto"/>
                <w:right w:val="none" w:sz="0" w:space="0" w:color="auto"/>
              </w:divBdr>
              <w:divsChild>
                <w:div w:id="899707405">
                  <w:marLeft w:val="0"/>
                  <w:marRight w:val="0"/>
                  <w:marTop w:val="195"/>
                  <w:marBottom w:val="0"/>
                  <w:divBdr>
                    <w:top w:val="none" w:sz="0" w:space="0" w:color="auto"/>
                    <w:left w:val="none" w:sz="0" w:space="0" w:color="auto"/>
                    <w:bottom w:val="none" w:sz="0" w:space="0" w:color="auto"/>
                    <w:right w:val="none" w:sz="0" w:space="0" w:color="auto"/>
                  </w:divBdr>
                  <w:divsChild>
                    <w:div w:id="732047621">
                      <w:marLeft w:val="0"/>
                      <w:marRight w:val="0"/>
                      <w:marTop w:val="0"/>
                      <w:marBottom w:val="0"/>
                      <w:divBdr>
                        <w:top w:val="none" w:sz="0" w:space="0" w:color="auto"/>
                        <w:left w:val="none" w:sz="0" w:space="0" w:color="auto"/>
                        <w:bottom w:val="none" w:sz="0" w:space="0" w:color="auto"/>
                        <w:right w:val="none" w:sz="0" w:space="0" w:color="auto"/>
                      </w:divBdr>
                      <w:divsChild>
                        <w:div w:id="809902994">
                          <w:marLeft w:val="0"/>
                          <w:marRight w:val="0"/>
                          <w:marTop w:val="0"/>
                          <w:marBottom w:val="0"/>
                          <w:divBdr>
                            <w:top w:val="none" w:sz="0" w:space="0" w:color="auto"/>
                            <w:left w:val="none" w:sz="0" w:space="0" w:color="auto"/>
                            <w:bottom w:val="none" w:sz="0" w:space="0" w:color="auto"/>
                            <w:right w:val="none" w:sz="0" w:space="0" w:color="auto"/>
                          </w:divBdr>
                          <w:divsChild>
                            <w:div w:id="564607785">
                              <w:marLeft w:val="0"/>
                              <w:marRight w:val="0"/>
                              <w:marTop w:val="0"/>
                              <w:marBottom w:val="0"/>
                              <w:divBdr>
                                <w:top w:val="none" w:sz="0" w:space="0" w:color="auto"/>
                                <w:left w:val="none" w:sz="0" w:space="0" w:color="auto"/>
                                <w:bottom w:val="none" w:sz="0" w:space="0" w:color="auto"/>
                                <w:right w:val="none" w:sz="0" w:space="0" w:color="auto"/>
                              </w:divBdr>
                              <w:divsChild>
                                <w:div w:id="1636642263">
                                  <w:marLeft w:val="0"/>
                                  <w:marRight w:val="0"/>
                                  <w:marTop w:val="0"/>
                                  <w:marBottom w:val="0"/>
                                  <w:divBdr>
                                    <w:top w:val="none" w:sz="0" w:space="0" w:color="auto"/>
                                    <w:left w:val="none" w:sz="0" w:space="0" w:color="auto"/>
                                    <w:bottom w:val="none" w:sz="0" w:space="0" w:color="auto"/>
                                    <w:right w:val="none" w:sz="0" w:space="0" w:color="auto"/>
                                  </w:divBdr>
                                  <w:divsChild>
                                    <w:div w:id="963971992">
                                      <w:marLeft w:val="0"/>
                                      <w:marRight w:val="0"/>
                                      <w:marTop w:val="0"/>
                                      <w:marBottom w:val="0"/>
                                      <w:divBdr>
                                        <w:top w:val="none" w:sz="0" w:space="0" w:color="auto"/>
                                        <w:left w:val="none" w:sz="0" w:space="0" w:color="auto"/>
                                        <w:bottom w:val="none" w:sz="0" w:space="0" w:color="auto"/>
                                        <w:right w:val="none" w:sz="0" w:space="0" w:color="auto"/>
                                      </w:divBdr>
                                      <w:divsChild>
                                        <w:div w:id="2130587025">
                                          <w:marLeft w:val="0"/>
                                          <w:marRight w:val="0"/>
                                          <w:marTop w:val="0"/>
                                          <w:marBottom w:val="0"/>
                                          <w:divBdr>
                                            <w:top w:val="none" w:sz="0" w:space="0" w:color="auto"/>
                                            <w:left w:val="none" w:sz="0" w:space="0" w:color="auto"/>
                                            <w:bottom w:val="none" w:sz="0" w:space="0" w:color="auto"/>
                                            <w:right w:val="none" w:sz="0" w:space="0" w:color="auto"/>
                                          </w:divBdr>
                                          <w:divsChild>
                                            <w:div w:id="764495460">
                                              <w:marLeft w:val="0"/>
                                              <w:marRight w:val="0"/>
                                              <w:marTop w:val="0"/>
                                              <w:marBottom w:val="180"/>
                                              <w:divBdr>
                                                <w:top w:val="none" w:sz="0" w:space="0" w:color="auto"/>
                                                <w:left w:val="none" w:sz="0" w:space="0" w:color="auto"/>
                                                <w:bottom w:val="none" w:sz="0" w:space="0" w:color="auto"/>
                                                <w:right w:val="none" w:sz="0" w:space="0" w:color="auto"/>
                                              </w:divBdr>
                                              <w:divsChild>
                                                <w:div w:id="1534658655">
                                                  <w:marLeft w:val="0"/>
                                                  <w:marRight w:val="0"/>
                                                  <w:marTop w:val="0"/>
                                                  <w:marBottom w:val="0"/>
                                                  <w:divBdr>
                                                    <w:top w:val="none" w:sz="0" w:space="0" w:color="auto"/>
                                                    <w:left w:val="none" w:sz="0" w:space="0" w:color="auto"/>
                                                    <w:bottom w:val="none" w:sz="0" w:space="0" w:color="auto"/>
                                                    <w:right w:val="none" w:sz="0" w:space="0" w:color="auto"/>
                                                  </w:divBdr>
                                                  <w:divsChild>
                                                    <w:div w:id="1753239600">
                                                      <w:marLeft w:val="0"/>
                                                      <w:marRight w:val="0"/>
                                                      <w:marTop w:val="0"/>
                                                      <w:marBottom w:val="0"/>
                                                      <w:divBdr>
                                                        <w:top w:val="none" w:sz="0" w:space="0" w:color="auto"/>
                                                        <w:left w:val="none" w:sz="0" w:space="0" w:color="auto"/>
                                                        <w:bottom w:val="none" w:sz="0" w:space="0" w:color="auto"/>
                                                        <w:right w:val="none" w:sz="0" w:space="0" w:color="auto"/>
                                                      </w:divBdr>
                                                      <w:divsChild>
                                                        <w:div w:id="1545369688">
                                                          <w:marLeft w:val="0"/>
                                                          <w:marRight w:val="0"/>
                                                          <w:marTop w:val="0"/>
                                                          <w:marBottom w:val="0"/>
                                                          <w:divBdr>
                                                            <w:top w:val="none" w:sz="0" w:space="0" w:color="auto"/>
                                                            <w:left w:val="none" w:sz="0" w:space="0" w:color="auto"/>
                                                            <w:bottom w:val="none" w:sz="0" w:space="0" w:color="auto"/>
                                                            <w:right w:val="none" w:sz="0" w:space="0" w:color="auto"/>
                                                          </w:divBdr>
                                                          <w:divsChild>
                                                            <w:div w:id="1848906409">
                                                              <w:marLeft w:val="0"/>
                                                              <w:marRight w:val="0"/>
                                                              <w:marTop w:val="0"/>
                                                              <w:marBottom w:val="0"/>
                                                              <w:divBdr>
                                                                <w:top w:val="none" w:sz="0" w:space="0" w:color="auto"/>
                                                                <w:left w:val="none" w:sz="0" w:space="0" w:color="auto"/>
                                                                <w:bottom w:val="none" w:sz="0" w:space="0" w:color="auto"/>
                                                                <w:right w:val="none" w:sz="0" w:space="0" w:color="auto"/>
                                                              </w:divBdr>
                                                              <w:divsChild>
                                                                <w:div w:id="1453355476">
                                                                  <w:marLeft w:val="0"/>
                                                                  <w:marRight w:val="0"/>
                                                                  <w:marTop w:val="0"/>
                                                                  <w:marBottom w:val="0"/>
                                                                  <w:divBdr>
                                                                    <w:top w:val="none" w:sz="0" w:space="0" w:color="auto"/>
                                                                    <w:left w:val="none" w:sz="0" w:space="0" w:color="auto"/>
                                                                    <w:bottom w:val="none" w:sz="0" w:space="0" w:color="auto"/>
                                                                    <w:right w:val="none" w:sz="0" w:space="0" w:color="auto"/>
                                                                  </w:divBdr>
                                                                  <w:divsChild>
                                                                    <w:div w:id="1106853424">
                                                                      <w:marLeft w:val="0"/>
                                                                      <w:marRight w:val="0"/>
                                                                      <w:marTop w:val="0"/>
                                                                      <w:marBottom w:val="0"/>
                                                                      <w:divBdr>
                                                                        <w:top w:val="none" w:sz="0" w:space="0" w:color="auto"/>
                                                                        <w:left w:val="none" w:sz="0" w:space="0" w:color="auto"/>
                                                                        <w:bottom w:val="none" w:sz="0" w:space="0" w:color="auto"/>
                                                                        <w:right w:val="none" w:sz="0" w:space="0" w:color="auto"/>
                                                                      </w:divBdr>
                                                                      <w:divsChild>
                                                                        <w:div w:id="91823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03197896">
      <w:bodyDiv w:val="1"/>
      <w:marLeft w:val="0"/>
      <w:marRight w:val="0"/>
      <w:marTop w:val="0"/>
      <w:marBottom w:val="0"/>
      <w:divBdr>
        <w:top w:val="none" w:sz="0" w:space="0" w:color="auto"/>
        <w:left w:val="none" w:sz="0" w:space="0" w:color="auto"/>
        <w:bottom w:val="none" w:sz="0" w:space="0" w:color="auto"/>
        <w:right w:val="none" w:sz="0" w:space="0" w:color="auto"/>
      </w:divBdr>
      <w:divsChild>
        <w:div w:id="1385759061">
          <w:marLeft w:val="0"/>
          <w:marRight w:val="0"/>
          <w:marTop w:val="0"/>
          <w:marBottom w:val="0"/>
          <w:divBdr>
            <w:top w:val="none" w:sz="0" w:space="0" w:color="auto"/>
            <w:left w:val="none" w:sz="0" w:space="0" w:color="auto"/>
            <w:bottom w:val="none" w:sz="0" w:space="0" w:color="auto"/>
            <w:right w:val="none" w:sz="0" w:space="0" w:color="auto"/>
          </w:divBdr>
          <w:divsChild>
            <w:div w:id="1767312991">
              <w:marLeft w:val="0"/>
              <w:marRight w:val="0"/>
              <w:marTop w:val="0"/>
              <w:marBottom w:val="0"/>
              <w:divBdr>
                <w:top w:val="none" w:sz="0" w:space="0" w:color="auto"/>
                <w:left w:val="none" w:sz="0" w:space="0" w:color="auto"/>
                <w:bottom w:val="none" w:sz="0" w:space="0" w:color="auto"/>
                <w:right w:val="none" w:sz="0" w:space="0" w:color="auto"/>
              </w:divBdr>
              <w:divsChild>
                <w:div w:id="344400501">
                  <w:marLeft w:val="0"/>
                  <w:marRight w:val="0"/>
                  <w:marTop w:val="195"/>
                  <w:marBottom w:val="0"/>
                  <w:divBdr>
                    <w:top w:val="none" w:sz="0" w:space="0" w:color="auto"/>
                    <w:left w:val="none" w:sz="0" w:space="0" w:color="auto"/>
                    <w:bottom w:val="none" w:sz="0" w:space="0" w:color="auto"/>
                    <w:right w:val="none" w:sz="0" w:space="0" w:color="auto"/>
                  </w:divBdr>
                  <w:divsChild>
                    <w:div w:id="314720825">
                      <w:marLeft w:val="0"/>
                      <w:marRight w:val="0"/>
                      <w:marTop w:val="0"/>
                      <w:marBottom w:val="0"/>
                      <w:divBdr>
                        <w:top w:val="none" w:sz="0" w:space="0" w:color="auto"/>
                        <w:left w:val="none" w:sz="0" w:space="0" w:color="auto"/>
                        <w:bottom w:val="none" w:sz="0" w:space="0" w:color="auto"/>
                        <w:right w:val="none" w:sz="0" w:space="0" w:color="auto"/>
                      </w:divBdr>
                      <w:divsChild>
                        <w:div w:id="19092399">
                          <w:marLeft w:val="0"/>
                          <w:marRight w:val="0"/>
                          <w:marTop w:val="0"/>
                          <w:marBottom w:val="0"/>
                          <w:divBdr>
                            <w:top w:val="none" w:sz="0" w:space="0" w:color="auto"/>
                            <w:left w:val="none" w:sz="0" w:space="0" w:color="auto"/>
                            <w:bottom w:val="none" w:sz="0" w:space="0" w:color="auto"/>
                            <w:right w:val="none" w:sz="0" w:space="0" w:color="auto"/>
                          </w:divBdr>
                          <w:divsChild>
                            <w:div w:id="1545824307">
                              <w:marLeft w:val="0"/>
                              <w:marRight w:val="0"/>
                              <w:marTop w:val="0"/>
                              <w:marBottom w:val="0"/>
                              <w:divBdr>
                                <w:top w:val="none" w:sz="0" w:space="0" w:color="auto"/>
                                <w:left w:val="none" w:sz="0" w:space="0" w:color="auto"/>
                                <w:bottom w:val="none" w:sz="0" w:space="0" w:color="auto"/>
                                <w:right w:val="none" w:sz="0" w:space="0" w:color="auto"/>
                              </w:divBdr>
                              <w:divsChild>
                                <w:div w:id="466583116">
                                  <w:marLeft w:val="0"/>
                                  <w:marRight w:val="0"/>
                                  <w:marTop w:val="0"/>
                                  <w:marBottom w:val="0"/>
                                  <w:divBdr>
                                    <w:top w:val="none" w:sz="0" w:space="0" w:color="auto"/>
                                    <w:left w:val="none" w:sz="0" w:space="0" w:color="auto"/>
                                    <w:bottom w:val="none" w:sz="0" w:space="0" w:color="auto"/>
                                    <w:right w:val="none" w:sz="0" w:space="0" w:color="auto"/>
                                  </w:divBdr>
                                  <w:divsChild>
                                    <w:div w:id="820731578">
                                      <w:marLeft w:val="0"/>
                                      <w:marRight w:val="0"/>
                                      <w:marTop w:val="0"/>
                                      <w:marBottom w:val="0"/>
                                      <w:divBdr>
                                        <w:top w:val="none" w:sz="0" w:space="0" w:color="auto"/>
                                        <w:left w:val="none" w:sz="0" w:space="0" w:color="auto"/>
                                        <w:bottom w:val="none" w:sz="0" w:space="0" w:color="auto"/>
                                        <w:right w:val="none" w:sz="0" w:space="0" w:color="auto"/>
                                      </w:divBdr>
                                      <w:divsChild>
                                        <w:div w:id="1302617352">
                                          <w:marLeft w:val="0"/>
                                          <w:marRight w:val="0"/>
                                          <w:marTop w:val="0"/>
                                          <w:marBottom w:val="0"/>
                                          <w:divBdr>
                                            <w:top w:val="none" w:sz="0" w:space="0" w:color="auto"/>
                                            <w:left w:val="none" w:sz="0" w:space="0" w:color="auto"/>
                                            <w:bottom w:val="none" w:sz="0" w:space="0" w:color="auto"/>
                                            <w:right w:val="none" w:sz="0" w:space="0" w:color="auto"/>
                                          </w:divBdr>
                                          <w:divsChild>
                                            <w:div w:id="466556741">
                                              <w:marLeft w:val="0"/>
                                              <w:marRight w:val="0"/>
                                              <w:marTop w:val="0"/>
                                              <w:marBottom w:val="180"/>
                                              <w:divBdr>
                                                <w:top w:val="none" w:sz="0" w:space="0" w:color="auto"/>
                                                <w:left w:val="none" w:sz="0" w:space="0" w:color="auto"/>
                                                <w:bottom w:val="none" w:sz="0" w:space="0" w:color="auto"/>
                                                <w:right w:val="none" w:sz="0" w:space="0" w:color="auto"/>
                                              </w:divBdr>
                                              <w:divsChild>
                                                <w:div w:id="646320894">
                                                  <w:marLeft w:val="0"/>
                                                  <w:marRight w:val="0"/>
                                                  <w:marTop w:val="0"/>
                                                  <w:marBottom w:val="0"/>
                                                  <w:divBdr>
                                                    <w:top w:val="none" w:sz="0" w:space="0" w:color="auto"/>
                                                    <w:left w:val="none" w:sz="0" w:space="0" w:color="auto"/>
                                                    <w:bottom w:val="none" w:sz="0" w:space="0" w:color="auto"/>
                                                    <w:right w:val="none" w:sz="0" w:space="0" w:color="auto"/>
                                                  </w:divBdr>
                                                  <w:divsChild>
                                                    <w:div w:id="1546410785">
                                                      <w:marLeft w:val="0"/>
                                                      <w:marRight w:val="0"/>
                                                      <w:marTop w:val="0"/>
                                                      <w:marBottom w:val="0"/>
                                                      <w:divBdr>
                                                        <w:top w:val="none" w:sz="0" w:space="0" w:color="auto"/>
                                                        <w:left w:val="none" w:sz="0" w:space="0" w:color="auto"/>
                                                        <w:bottom w:val="none" w:sz="0" w:space="0" w:color="auto"/>
                                                        <w:right w:val="none" w:sz="0" w:space="0" w:color="auto"/>
                                                      </w:divBdr>
                                                      <w:divsChild>
                                                        <w:div w:id="2082486338">
                                                          <w:marLeft w:val="0"/>
                                                          <w:marRight w:val="0"/>
                                                          <w:marTop w:val="0"/>
                                                          <w:marBottom w:val="0"/>
                                                          <w:divBdr>
                                                            <w:top w:val="none" w:sz="0" w:space="0" w:color="auto"/>
                                                            <w:left w:val="none" w:sz="0" w:space="0" w:color="auto"/>
                                                            <w:bottom w:val="none" w:sz="0" w:space="0" w:color="auto"/>
                                                            <w:right w:val="none" w:sz="0" w:space="0" w:color="auto"/>
                                                          </w:divBdr>
                                                          <w:divsChild>
                                                            <w:div w:id="1598947828">
                                                              <w:marLeft w:val="0"/>
                                                              <w:marRight w:val="0"/>
                                                              <w:marTop w:val="0"/>
                                                              <w:marBottom w:val="0"/>
                                                              <w:divBdr>
                                                                <w:top w:val="none" w:sz="0" w:space="0" w:color="auto"/>
                                                                <w:left w:val="none" w:sz="0" w:space="0" w:color="auto"/>
                                                                <w:bottom w:val="none" w:sz="0" w:space="0" w:color="auto"/>
                                                                <w:right w:val="none" w:sz="0" w:space="0" w:color="auto"/>
                                                              </w:divBdr>
                                                              <w:divsChild>
                                                                <w:div w:id="2057006584">
                                                                  <w:marLeft w:val="0"/>
                                                                  <w:marRight w:val="0"/>
                                                                  <w:marTop w:val="0"/>
                                                                  <w:marBottom w:val="0"/>
                                                                  <w:divBdr>
                                                                    <w:top w:val="none" w:sz="0" w:space="0" w:color="auto"/>
                                                                    <w:left w:val="none" w:sz="0" w:space="0" w:color="auto"/>
                                                                    <w:bottom w:val="none" w:sz="0" w:space="0" w:color="auto"/>
                                                                    <w:right w:val="none" w:sz="0" w:space="0" w:color="auto"/>
                                                                  </w:divBdr>
                                                                  <w:divsChild>
                                                                    <w:div w:id="1095588330">
                                                                      <w:marLeft w:val="0"/>
                                                                      <w:marRight w:val="0"/>
                                                                      <w:marTop w:val="0"/>
                                                                      <w:marBottom w:val="0"/>
                                                                      <w:divBdr>
                                                                        <w:top w:val="none" w:sz="0" w:space="0" w:color="auto"/>
                                                                        <w:left w:val="none" w:sz="0" w:space="0" w:color="auto"/>
                                                                        <w:bottom w:val="none" w:sz="0" w:space="0" w:color="auto"/>
                                                                        <w:right w:val="none" w:sz="0" w:space="0" w:color="auto"/>
                                                                      </w:divBdr>
                                                                      <w:divsChild>
                                                                        <w:div w:id="194217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085666">
      <w:bodyDiv w:val="1"/>
      <w:marLeft w:val="0"/>
      <w:marRight w:val="0"/>
      <w:marTop w:val="0"/>
      <w:marBottom w:val="0"/>
      <w:divBdr>
        <w:top w:val="none" w:sz="0" w:space="0" w:color="auto"/>
        <w:left w:val="none" w:sz="0" w:space="0" w:color="auto"/>
        <w:bottom w:val="none" w:sz="0" w:space="0" w:color="auto"/>
        <w:right w:val="none" w:sz="0" w:space="0" w:color="auto"/>
      </w:divBdr>
      <w:divsChild>
        <w:div w:id="1652754794">
          <w:marLeft w:val="0"/>
          <w:marRight w:val="0"/>
          <w:marTop w:val="0"/>
          <w:marBottom w:val="0"/>
          <w:divBdr>
            <w:top w:val="none" w:sz="0" w:space="0" w:color="auto"/>
            <w:left w:val="none" w:sz="0" w:space="0" w:color="auto"/>
            <w:bottom w:val="none" w:sz="0" w:space="0" w:color="auto"/>
            <w:right w:val="none" w:sz="0" w:space="0" w:color="auto"/>
          </w:divBdr>
          <w:divsChild>
            <w:div w:id="1741907964">
              <w:marLeft w:val="0"/>
              <w:marRight w:val="0"/>
              <w:marTop w:val="0"/>
              <w:marBottom w:val="0"/>
              <w:divBdr>
                <w:top w:val="none" w:sz="0" w:space="0" w:color="auto"/>
                <w:left w:val="none" w:sz="0" w:space="0" w:color="auto"/>
                <w:bottom w:val="none" w:sz="0" w:space="0" w:color="auto"/>
                <w:right w:val="none" w:sz="0" w:space="0" w:color="auto"/>
              </w:divBdr>
              <w:divsChild>
                <w:div w:id="933319588">
                  <w:marLeft w:val="0"/>
                  <w:marRight w:val="0"/>
                  <w:marTop w:val="195"/>
                  <w:marBottom w:val="0"/>
                  <w:divBdr>
                    <w:top w:val="none" w:sz="0" w:space="0" w:color="auto"/>
                    <w:left w:val="none" w:sz="0" w:space="0" w:color="auto"/>
                    <w:bottom w:val="none" w:sz="0" w:space="0" w:color="auto"/>
                    <w:right w:val="none" w:sz="0" w:space="0" w:color="auto"/>
                  </w:divBdr>
                  <w:divsChild>
                    <w:div w:id="2056198170">
                      <w:marLeft w:val="0"/>
                      <w:marRight w:val="0"/>
                      <w:marTop w:val="0"/>
                      <w:marBottom w:val="0"/>
                      <w:divBdr>
                        <w:top w:val="none" w:sz="0" w:space="0" w:color="auto"/>
                        <w:left w:val="none" w:sz="0" w:space="0" w:color="auto"/>
                        <w:bottom w:val="none" w:sz="0" w:space="0" w:color="auto"/>
                        <w:right w:val="none" w:sz="0" w:space="0" w:color="auto"/>
                      </w:divBdr>
                      <w:divsChild>
                        <w:div w:id="63456774">
                          <w:marLeft w:val="0"/>
                          <w:marRight w:val="0"/>
                          <w:marTop w:val="0"/>
                          <w:marBottom w:val="0"/>
                          <w:divBdr>
                            <w:top w:val="none" w:sz="0" w:space="0" w:color="auto"/>
                            <w:left w:val="none" w:sz="0" w:space="0" w:color="auto"/>
                            <w:bottom w:val="none" w:sz="0" w:space="0" w:color="auto"/>
                            <w:right w:val="none" w:sz="0" w:space="0" w:color="auto"/>
                          </w:divBdr>
                          <w:divsChild>
                            <w:div w:id="2124224570">
                              <w:marLeft w:val="0"/>
                              <w:marRight w:val="0"/>
                              <w:marTop w:val="0"/>
                              <w:marBottom w:val="0"/>
                              <w:divBdr>
                                <w:top w:val="none" w:sz="0" w:space="0" w:color="auto"/>
                                <w:left w:val="none" w:sz="0" w:space="0" w:color="auto"/>
                                <w:bottom w:val="none" w:sz="0" w:space="0" w:color="auto"/>
                                <w:right w:val="none" w:sz="0" w:space="0" w:color="auto"/>
                              </w:divBdr>
                              <w:divsChild>
                                <w:div w:id="719209947">
                                  <w:marLeft w:val="0"/>
                                  <w:marRight w:val="0"/>
                                  <w:marTop w:val="0"/>
                                  <w:marBottom w:val="0"/>
                                  <w:divBdr>
                                    <w:top w:val="none" w:sz="0" w:space="0" w:color="auto"/>
                                    <w:left w:val="none" w:sz="0" w:space="0" w:color="auto"/>
                                    <w:bottom w:val="none" w:sz="0" w:space="0" w:color="auto"/>
                                    <w:right w:val="none" w:sz="0" w:space="0" w:color="auto"/>
                                  </w:divBdr>
                                  <w:divsChild>
                                    <w:div w:id="691304894">
                                      <w:marLeft w:val="0"/>
                                      <w:marRight w:val="0"/>
                                      <w:marTop w:val="0"/>
                                      <w:marBottom w:val="0"/>
                                      <w:divBdr>
                                        <w:top w:val="none" w:sz="0" w:space="0" w:color="auto"/>
                                        <w:left w:val="none" w:sz="0" w:space="0" w:color="auto"/>
                                        <w:bottom w:val="none" w:sz="0" w:space="0" w:color="auto"/>
                                        <w:right w:val="none" w:sz="0" w:space="0" w:color="auto"/>
                                      </w:divBdr>
                                      <w:divsChild>
                                        <w:div w:id="1668749561">
                                          <w:marLeft w:val="0"/>
                                          <w:marRight w:val="0"/>
                                          <w:marTop w:val="0"/>
                                          <w:marBottom w:val="0"/>
                                          <w:divBdr>
                                            <w:top w:val="none" w:sz="0" w:space="0" w:color="auto"/>
                                            <w:left w:val="none" w:sz="0" w:space="0" w:color="auto"/>
                                            <w:bottom w:val="none" w:sz="0" w:space="0" w:color="auto"/>
                                            <w:right w:val="none" w:sz="0" w:space="0" w:color="auto"/>
                                          </w:divBdr>
                                          <w:divsChild>
                                            <w:div w:id="207839625">
                                              <w:marLeft w:val="0"/>
                                              <w:marRight w:val="0"/>
                                              <w:marTop w:val="0"/>
                                              <w:marBottom w:val="180"/>
                                              <w:divBdr>
                                                <w:top w:val="none" w:sz="0" w:space="0" w:color="auto"/>
                                                <w:left w:val="none" w:sz="0" w:space="0" w:color="auto"/>
                                                <w:bottom w:val="none" w:sz="0" w:space="0" w:color="auto"/>
                                                <w:right w:val="none" w:sz="0" w:space="0" w:color="auto"/>
                                              </w:divBdr>
                                              <w:divsChild>
                                                <w:div w:id="1582064260">
                                                  <w:marLeft w:val="0"/>
                                                  <w:marRight w:val="0"/>
                                                  <w:marTop w:val="0"/>
                                                  <w:marBottom w:val="0"/>
                                                  <w:divBdr>
                                                    <w:top w:val="none" w:sz="0" w:space="0" w:color="auto"/>
                                                    <w:left w:val="none" w:sz="0" w:space="0" w:color="auto"/>
                                                    <w:bottom w:val="none" w:sz="0" w:space="0" w:color="auto"/>
                                                    <w:right w:val="none" w:sz="0" w:space="0" w:color="auto"/>
                                                  </w:divBdr>
                                                  <w:divsChild>
                                                    <w:div w:id="168757464">
                                                      <w:marLeft w:val="0"/>
                                                      <w:marRight w:val="0"/>
                                                      <w:marTop w:val="0"/>
                                                      <w:marBottom w:val="0"/>
                                                      <w:divBdr>
                                                        <w:top w:val="none" w:sz="0" w:space="0" w:color="auto"/>
                                                        <w:left w:val="none" w:sz="0" w:space="0" w:color="auto"/>
                                                        <w:bottom w:val="none" w:sz="0" w:space="0" w:color="auto"/>
                                                        <w:right w:val="none" w:sz="0" w:space="0" w:color="auto"/>
                                                      </w:divBdr>
                                                      <w:divsChild>
                                                        <w:div w:id="1592200727">
                                                          <w:marLeft w:val="0"/>
                                                          <w:marRight w:val="0"/>
                                                          <w:marTop w:val="0"/>
                                                          <w:marBottom w:val="0"/>
                                                          <w:divBdr>
                                                            <w:top w:val="none" w:sz="0" w:space="0" w:color="auto"/>
                                                            <w:left w:val="none" w:sz="0" w:space="0" w:color="auto"/>
                                                            <w:bottom w:val="none" w:sz="0" w:space="0" w:color="auto"/>
                                                            <w:right w:val="none" w:sz="0" w:space="0" w:color="auto"/>
                                                          </w:divBdr>
                                                          <w:divsChild>
                                                            <w:div w:id="20476838">
                                                              <w:marLeft w:val="0"/>
                                                              <w:marRight w:val="0"/>
                                                              <w:marTop w:val="0"/>
                                                              <w:marBottom w:val="0"/>
                                                              <w:divBdr>
                                                                <w:top w:val="none" w:sz="0" w:space="0" w:color="auto"/>
                                                                <w:left w:val="none" w:sz="0" w:space="0" w:color="auto"/>
                                                                <w:bottom w:val="none" w:sz="0" w:space="0" w:color="auto"/>
                                                                <w:right w:val="none" w:sz="0" w:space="0" w:color="auto"/>
                                                              </w:divBdr>
                                                              <w:divsChild>
                                                                <w:div w:id="131102441">
                                                                  <w:marLeft w:val="0"/>
                                                                  <w:marRight w:val="0"/>
                                                                  <w:marTop w:val="0"/>
                                                                  <w:marBottom w:val="0"/>
                                                                  <w:divBdr>
                                                                    <w:top w:val="none" w:sz="0" w:space="0" w:color="auto"/>
                                                                    <w:left w:val="none" w:sz="0" w:space="0" w:color="auto"/>
                                                                    <w:bottom w:val="none" w:sz="0" w:space="0" w:color="auto"/>
                                                                    <w:right w:val="none" w:sz="0" w:space="0" w:color="auto"/>
                                                                  </w:divBdr>
                                                                  <w:divsChild>
                                                                    <w:div w:id="2013988331">
                                                                      <w:marLeft w:val="0"/>
                                                                      <w:marRight w:val="0"/>
                                                                      <w:marTop w:val="0"/>
                                                                      <w:marBottom w:val="0"/>
                                                                      <w:divBdr>
                                                                        <w:top w:val="none" w:sz="0" w:space="0" w:color="auto"/>
                                                                        <w:left w:val="none" w:sz="0" w:space="0" w:color="auto"/>
                                                                        <w:bottom w:val="none" w:sz="0" w:space="0" w:color="auto"/>
                                                                        <w:right w:val="none" w:sz="0" w:space="0" w:color="auto"/>
                                                                      </w:divBdr>
                                                                      <w:divsChild>
                                                                        <w:div w:id="192776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195536">
      <w:bodyDiv w:val="1"/>
      <w:marLeft w:val="0"/>
      <w:marRight w:val="0"/>
      <w:marTop w:val="0"/>
      <w:marBottom w:val="0"/>
      <w:divBdr>
        <w:top w:val="none" w:sz="0" w:space="0" w:color="auto"/>
        <w:left w:val="none" w:sz="0" w:space="0" w:color="auto"/>
        <w:bottom w:val="none" w:sz="0" w:space="0" w:color="auto"/>
        <w:right w:val="none" w:sz="0" w:space="0" w:color="auto"/>
      </w:divBdr>
      <w:divsChild>
        <w:div w:id="1222643084">
          <w:marLeft w:val="0"/>
          <w:marRight w:val="0"/>
          <w:marTop w:val="0"/>
          <w:marBottom w:val="0"/>
          <w:divBdr>
            <w:top w:val="none" w:sz="0" w:space="0" w:color="auto"/>
            <w:left w:val="none" w:sz="0" w:space="0" w:color="auto"/>
            <w:bottom w:val="none" w:sz="0" w:space="0" w:color="auto"/>
            <w:right w:val="none" w:sz="0" w:space="0" w:color="auto"/>
          </w:divBdr>
          <w:divsChild>
            <w:div w:id="1475173684">
              <w:marLeft w:val="0"/>
              <w:marRight w:val="0"/>
              <w:marTop w:val="0"/>
              <w:marBottom w:val="0"/>
              <w:divBdr>
                <w:top w:val="none" w:sz="0" w:space="0" w:color="auto"/>
                <w:left w:val="none" w:sz="0" w:space="0" w:color="auto"/>
                <w:bottom w:val="none" w:sz="0" w:space="0" w:color="auto"/>
                <w:right w:val="none" w:sz="0" w:space="0" w:color="auto"/>
              </w:divBdr>
              <w:divsChild>
                <w:div w:id="226573705">
                  <w:marLeft w:val="0"/>
                  <w:marRight w:val="0"/>
                  <w:marTop w:val="195"/>
                  <w:marBottom w:val="0"/>
                  <w:divBdr>
                    <w:top w:val="none" w:sz="0" w:space="0" w:color="auto"/>
                    <w:left w:val="none" w:sz="0" w:space="0" w:color="auto"/>
                    <w:bottom w:val="none" w:sz="0" w:space="0" w:color="auto"/>
                    <w:right w:val="none" w:sz="0" w:space="0" w:color="auto"/>
                  </w:divBdr>
                  <w:divsChild>
                    <w:div w:id="990716460">
                      <w:marLeft w:val="0"/>
                      <w:marRight w:val="0"/>
                      <w:marTop w:val="0"/>
                      <w:marBottom w:val="0"/>
                      <w:divBdr>
                        <w:top w:val="none" w:sz="0" w:space="0" w:color="auto"/>
                        <w:left w:val="none" w:sz="0" w:space="0" w:color="auto"/>
                        <w:bottom w:val="none" w:sz="0" w:space="0" w:color="auto"/>
                        <w:right w:val="none" w:sz="0" w:space="0" w:color="auto"/>
                      </w:divBdr>
                      <w:divsChild>
                        <w:div w:id="1902056928">
                          <w:marLeft w:val="0"/>
                          <w:marRight w:val="0"/>
                          <w:marTop w:val="0"/>
                          <w:marBottom w:val="0"/>
                          <w:divBdr>
                            <w:top w:val="none" w:sz="0" w:space="0" w:color="auto"/>
                            <w:left w:val="none" w:sz="0" w:space="0" w:color="auto"/>
                            <w:bottom w:val="none" w:sz="0" w:space="0" w:color="auto"/>
                            <w:right w:val="none" w:sz="0" w:space="0" w:color="auto"/>
                          </w:divBdr>
                          <w:divsChild>
                            <w:div w:id="527985548">
                              <w:marLeft w:val="0"/>
                              <w:marRight w:val="0"/>
                              <w:marTop w:val="0"/>
                              <w:marBottom w:val="0"/>
                              <w:divBdr>
                                <w:top w:val="none" w:sz="0" w:space="0" w:color="auto"/>
                                <w:left w:val="none" w:sz="0" w:space="0" w:color="auto"/>
                                <w:bottom w:val="none" w:sz="0" w:space="0" w:color="auto"/>
                                <w:right w:val="none" w:sz="0" w:space="0" w:color="auto"/>
                              </w:divBdr>
                              <w:divsChild>
                                <w:div w:id="2170749">
                                  <w:marLeft w:val="0"/>
                                  <w:marRight w:val="0"/>
                                  <w:marTop w:val="0"/>
                                  <w:marBottom w:val="0"/>
                                  <w:divBdr>
                                    <w:top w:val="none" w:sz="0" w:space="0" w:color="auto"/>
                                    <w:left w:val="none" w:sz="0" w:space="0" w:color="auto"/>
                                    <w:bottom w:val="none" w:sz="0" w:space="0" w:color="auto"/>
                                    <w:right w:val="none" w:sz="0" w:space="0" w:color="auto"/>
                                  </w:divBdr>
                                  <w:divsChild>
                                    <w:div w:id="2130738391">
                                      <w:marLeft w:val="0"/>
                                      <w:marRight w:val="0"/>
                                      <w:marTop w:val="0"/>
                                      <w:marBottom w:val="0"/>
                                      <w:divBdr>
                                        <w:top w:val="none" w:sz="0" w:space="0" w:color="auto"/>
                                        <w:left w:val="none" w:sz="0" w:space="0" w:color="auto"/>
                                        <w:bottom w:val="none" w:sz="0" w:space="0" w:color="auto"/>
                                        <w:right w:val="none" w:sz="0" w:space="0" w:color="auto"/>
                                      </w:divBdr>
                                      <w:divsChild>
                                        <w:div w:id="1222447138">
                                          <w:marLeft w:val="0"/>
                                          <w:marRight w:val="0"/>
                                          <w:marTop w:val="0"/>
                                          <w:marBottom w:val="0"/>
                                          <w:divBdr>
                                            <w:top w:val="none" w:sz="0" w:space="0" w:color="auto"/>
                                            <w:left w:val="none" w:sz="0" w:space="0" w:color="auto"/>
                                            <w:bottom w:val="none" w:sz="0" w:space="0" w:color="auto"/>
                                            <w:right w:val="none" w:sz="0" w:space="0" w:color="auto"/>
                                          </w:divBdr>
                                          <w:divsChild>
                                            <w:div w:id="452675507">
                                              <w:marLeft w:val="0"/>
                                              <w:marRight w:val="0"/>
                                              <w:marTop w:val="0"/>
                                              <w:marBottom w:val="180"/>
                                              <w:divBdr>
                                                <w:top w:val="none" w:sz="0" w:space="0" w:color="auto"/>
                                                <w:left w:val="none" w:sz="0" w:space="0" w:color="auto"/>
                                                <w:bottom w:val="none" w:sz="0" w:space="0" w:color="auto"/>
                                                <w:right w:val="none" w:sz="0" w:space="0" w:color="auto"/>
                                              </w:divBdr>
                                              <w:divsChild>
                                                <w:div w:id="762804610">
                                                  <w:marLeft w:val="0"/>
                                                  <w:marRight w:val="0"/>
                                                  <w:marTop w:val="0"/>
                                                  <w:marBottom w:val="0"/>
                                                  <w:divBdr>
                                                    <w:top w:val="none" w:sz="0" w:space="0" w:color="auto"/>
                                                    <w:left w:val="none" w:sz="0" w:space="0" w:color="auto"/>
                                                    <w:bottom w:val="none" w:sz="0" w:space="0" w:color="auto"/>
                                                    <w:right w:val="none" w:sz="0" w:space="0" w:color="auto"/>
                                                  </w:divBdr>
                                                  <w:divsChild>
                                                    <w:div w:id="1368598805">
                                                      <w:marLeft w:val="0"/>
                                                      <w:marRight w:val="0"/>
                                                      <w:marTop w:val="0"/>
                                                      <w:marBottom w:val="0"/>
                                                      <w:divBdr>
                                                        <w:top w:val="none" w:sz="0" w:space="0" w:color="auto"/>
                                                        <w:left w:val="none" w:sz="0" w:space="0" w:color="auto"/>
                                                        <w:bottom w:val="none" w:sz="0" w:space="0" w:color="auto"/>
                                                        <w:right w:val="none" w:sz="0" w:space="0" w:color="auto"/>
                                                      </w:divBdr>
                                                      <w:divsChild>
                                                        <w:div w:id="12607870">
                                                          <w:marLeft w:val="0"/>
                                                          <w:marRight w:val="0"/>
                                                          <w:marTop w:val="0"/>
                                                          <w:marBottom w:val="0"/>
                                                          <w:divBdr>
                                                            <w:top w:val="none" w:sz="0" w:space="0" w:color="auto"/>
                                                            <w:left w:val="none" w:sz="0" w:space="0" w:color="auto"/>
                                                            <w:bottom w:val="none" w:sz="0" w:space="0" w:color="auto"/>
                                                            <w:right w:val="none" w:sz="0" w:space="0" w:color="auto"/>
                                                          </w:divBdr>
                                                          <w:divsChild>
                                                            <w:div w:id="1869833510">
                                                              <w:marLeft w:val="0"/>
                                                              <w:marRight w:val="0"/>
                                                              <w:marTop w:val="0"/>
                                                              <w:marBottom w:val="0"/>
                                                              <w:divBdr>
                                                                <w:top w:val="none" w:sz="0" w:space="0" w:color="auto"/>
                                                                <w:left w:val="none" w:sz="0" w:space="0" w:color="auto"/>
                                                                <w:bottom w:val="none" w:sz="0" w:space="0" w:color="auto"/>
                                                                <w:right w:val="none" w:sz="0" w:space="0" w:color="auto"/>
                                                              </w:divBdr>
                                                              <w:divsChild>
                                                                <w:div w:id="1508209024">
                                                                  <w:marLeft w:val="0"/>
                                                                  <w:marRight w:val="0"/>
                                                                  <w:marTop w:val="0"/>
                                                                  <w:marBottom w:val="0"/>
                                                                  <w:divBdr>
                                                                    <w:top w:val="none" w:sz="0" w:space="0" w:color="auto"/>
                                                                    <w:left w:val="none" w:sz="0" w:space="0" w:color="auto"/>
                                                                    <w:bottom w:val="none" w:sz="0" w:space="0" w:color="auto"/>
                                                                    <w:right w:val="none" w:sz="0" w:space="0" w:color="auto"/>
                                                                  </w:divBdr>
                                                                  <w:divsChild>
                                                                    <w:div w:id="1027412115">
                                                                      <w:marLeft w:val="0"/>
                                                                      <w:marRight w:val="0"/>
                                                                      <w:marTop w:val="0"/>
                                                                      <w:marBottom w:val="0"/>
                                                                      <w:divBdr>
                                                                        <w:top w:val="none" w:sz="0" w:space="0" w:color="auto"/>
                                                                        <w:left w:val="none" w:sz="0" w:space="0" w:color="auto"/>
                                                                        <w:bottom w:val="none" w:sz="0" w:space="0" w:color="auto"/>
                                                                        <w:right w:val="none" w:sz="0" w:space="0" w:color="auto"/>
                                                                      </w:divBdr>
                                                                      <w:divsChild>
                                                                        <w:div w:id="2071032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rct=j&amp;q=&amp;esrc=s&amp;source=images&amp;cd=&amp;cad=rja&amp;uact=8&amp;ved=0CAcQjRw&amp;url=http://motor-kid.com/sail-boat-clip-art-black-and-white.html&amp;ei=AO7bVOSzFYqpgwSqtoDQBQ&amp;psig=AFQjCNGqwbk7vxIkbEkcRnO6DO0rYLrbIQ&amp;ust=1423785840486296" TargetMode="External"/><Relationship Id="rId13" Type="http://schemas.openxmlformats.org/officeDocument/2006/relationships/hyperlink" Target="http://dictionary.kids.net.au/" TargetMode="External"/><Relationship Id="rId18" Type="http://schemas.openxmlformats.org/officeDocument/2006/relationships/hyperlink" Target="http://hlaluminum.en.made-in-china.com/product/ZBsxriSYLzcj/China-3003-Embossed-Aluminium-Plate-with-Orange-Peel.html" TargetMode="External"/><Relationship Id="rId26"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hyperlink" Target="http://motor-kid.com/sail-boat-clip-art-black-and-white.html" TargetMode="External"/><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stevespanglerscience.com/lab/experiments/dancing-raisins-the-bubble-lifter" TargetMode="External"/><Relationship Id="rId17" Type="http://schemas.openxmlformats.org/officeDocument/2006/relationships/hyperlink" Target="http://www.canstockphoto.com/images-photos/pen.html" TargetMode="External"/><Relationship Id="rId25" Type="http://schemas.openxmlformats.org/officeDocument/2006/relationships/image" Target="media/image4.png"/><Relationship Id="rId33"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hyperlink" Target="https://www.etsy.com/market/cgreenphoto" TargetMode="External"/><Relationship Id="rId20" Type="http://schemas.openxmlformats.org/officeDocument/2006/relationships/hyperlink" Target="http://www.mormonshare.com/lds-clipart/duck-floating-in-tube" TargetMode="External"/><Relationship Id="rId29" Type="http://schemas.openxmlformats.org/officeDocument/2006/relationships/hyperlink" Target="http://hlaluminum.en.made-in-china.com/productimage/ZBsxriSYLzcj-2f1j00yZRQEfzMYjch/China-3003-Embossed-Aluminium-Plate-with-Orange-Peel.html" TargetMode="External"/><Relationship Id="rId1" Type="http://schemas.openxmlformats.org/officeDocument/2006/relationships/customXml" Target="../customXml/item1.xml"/><Relationship Id="rId6" Type="http://schemas.openxmlformats.org/officeDocument/2006/relationships/hyperlink" Target="http://www.google.com/url?sa=i&amp;rct=j&amp;q=&amp;esrc=s&amp;source=images&amp;cd=&amp;cad=rja&amp;uact=8&amp;ved=0CAcQjRw&amp;url=http://3d-pictures.picphotos.net/anchor-black-hair-black-legwear-blush-blush-stickers-brown-hair/safebooru.org*samples*1063*sample_9d9098a0e58ba1e077dc3d69becf504a8de96008.jpgquestionmark1101164/&amp;ei=Au_bVIKFEsqyggT41IDgCA&amp;psig=AFQjCNETwQ6fmUYCkVaeEodvPZIH2MQLvQ&amp;ust=1423786086138033" TargetMode="External"/><Relationship Id="rId11" Type="http://schemas.openxmlformats.org/officeDocument/2006/relationships/hyperlink" Target="http://amasci.com/miscon/opphys.html" TargetMode="External"/><Relationship Id="rId24" Type="http://schemas.openxmlformats.org/officeDocument/2006/relationships/hyperlink" Target="http://3.bp.blogspot.com/-5-r_8T9TYRA/Uj322kLmM0I/AAAAAAAAAX8/Z_CpIvYr9rQ/s1600/Physical+Properties+Foldable+and+Mini+Lab3.png" TargetMode="External"/><Relationship Id="rId32" Type="http://schemas.openxmlformats.org/officeDocument/2006/relationships/image" Target="media/image9.gif"/><Relationship Id="rId5" Type="http://schemas.openxmlformats.org/officeDocument/2006/relationships/webSettings" Target="webSettings.xml"/><Relationship Id="rId15" Type="http://schemas.openxmlformats.org/officeDocument/2006/relationships/hyperlink" Target="http://cmillerscience.blogspot.com/2013_09_01_archive.html" TargetMode="External"/><Relationship Id="rId23" Type="http://schemas.openxmlformats.org/officeDocument/2006/relationships/image" Target="media/image3.jpeg"/><Relationship Id="rId28" Type="http://schemas.openxmlformats.org/officeDocument/2006/relationships/image" Target="media/image6.jpeg"/><Relationship Id="rId10" Type="http://schemas.openxmlformats.org/officeDocument/2006/relationships/hyperlink" Target="http://www.funology.com/dancing-raisins/" TargetMode="External"/><Relationship Id="rId19" Type="http://schemas.openxmlformats.org/officeDocument/2006/relationships/hyperlink" Target="http://www.vectors4all.net/vectors/white-cloud-clip-art" TargetMode="External"/><Relationship Id="rId31"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linicaladvisor.com/a-little-carbonation-helps-the-medicine-go-down/article/287543/" TargetMode="External"/><Relationship Id="rId22" Type="http://schemas.openxmlformats.org/officeDocument/2006/relationships/hyperlink" Target="http://3d-pictures.picphotos.net/anchor-black-hair-black-legwear-blush-blush-stickers-brown-hair/safebooru.org*samples*1063*sample_9d9098a0e58ba1e077dc3d69becf504a8de96008.jpgquestionmark1101164/" TargetMode="External"/><Relationship Id="rId27" Type="http://schemas.openxmlformats.org/officeDocument/2006/relationships/hyperlink" Target="http://www.google.com/url?sa=i&amp;rct=j&amp;q=&amp;esrc=s&amp;source=images&amp;cd=&amp;cad=rja&amp;uact=8&amp;ved=0CAcQjRw&amp;url=http://www.canstockphoto.com/images-photos/pen.html&amp;ei=WOPbVI78GMOegwSt34Jg&amp;psig=AFQjCNHr4-j1sCOBiVB7x3FUPn2FhC1Jog&amp;ust=1423783009492873" TargetMode="External"/><Relationship Id="rId30" Type="http://schemas.openxmlformats.org/officeDocument/2006/relationships/image" Target="media/image7.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ADE8A-0C0A-499F-8ED7-CC15653C7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11</Pages>
  <Words>1737</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TTU</Company>
  <LinksUpToDate>false</LinksUpToDate>
  <CharactersWithSpaces>11621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Tracy Brookover</cp:lastModifiedBy>
  <cp:revision>47</cp:revision>
  <cp:lastPrinted>2015-02-10T17:17:00Z</cp:lastPrinted>
  <dcterms:created xsi:type="dcterms:W3CDTF">2015-02-11T21:39:00Z</dcterms:created>
  <dcterms:modified xsi:type="dcterms:W3CDTF">2015-02-12T01:42:00Z</dcterms:modified>
</cp:coreProperties>
</file>